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F8" w:rsidRPr="00600575" w:rsidRDefault="001639E2" w:rsidP="003175C0">
      <w:pPr>
        <w:widowControl w:val="0"/>
        <w:spacing w:after="0" w:line="276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</w:rPr>
        <w:t xml:space="preserve">                   </w:t>
      </w:r>
      <w:r w:rsidR="001F6E8B" w:rsidRPr="00600575">
        <w:rPr>
          <w:rFonts w:ascii="PT Astra Serif" w:eastAsia="Times New Roman" w:hAnsi="PT Astra Serif" w:cs="Times New Roman"/>
        </w:rPr>
        <w:t xml:space="preserve">                                             </w:t>
      </w:r>
      <w:r w:rsidR="00857C3D" w:rsidRPr="00600575">
        <w:rPr>
          <w:rFonts w:ascii="PT Astra Serif" w:hAnsi="PT Astra Serif"/>
          <w:noProof/>
          <w:lang w:eastAsia="ru-RU"/>
        </w:rPr>
        <w:drawing>
          <wp:inline distT="0" distB="0" distL="0" distR="0" wp14:anchorId="57672DAE" wp14:editId="2C506346">
            <wp:extent cx="666750" cy="79057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E8B" w:rsidRPr="00600575">
        <w:rPr>
          <w:rFonts w:ascii="PT Astra Serif" w:eastAsia="Times New Roman" w:hAnsi="PT Astra Serif" w:cs="Times New Roman"/>
        </w:rPr>
        <w:t xml:space="preserve">              </w:t>
      </w:r>
    </w:p>
    <w:p w:rsidR="008201F8" w:rsidRPr="00600575" w:rsidRDefault="001F6E8B" w:rsidP="003175C0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b/>
          <w:sz w:val="28"/>
          <w:szCs w:val="28"/>
        </w:rPr>
        <w:t>финансовое управление администрации города Тулы</w:t>
      </w:r>
    </w:p>
    <w:p w:rsidR="008201F8" w:rsidRPr="00600575" w:rsidRDefault="001F6E8B" w:rsidP="003175C0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b/>
          <w:sz w:val="28"/>
          <w:szCs w:val="28"/>
        </w:rPr>
        <w:t>ПРИКАЗ</w:t>
      </w:r>
    </w:p>
    <w:p w:rsidR="008201F8" w:rsidRPr="00600575" w:rsidRDefault="001F6E8B" w:rsidP="003175C0">
      <w:pPr>
        <w:spacing w:after="0" w:line="276" w:lineRule="auto"/>
        <w:jc w:val="both"/>
        <w:rPr>
          <w:rFonts w:ascii="PT Astra Serif" w:eastAsia="Times New Roman" w:hAnsi="PT Astra Serif" w:cs="Times New Roman"/>
          <w:color w:val="FF0000"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sz w:val="28"/>
          <w:szCs w:val="28"/>
        </w:rPr>
        <w:t xml:space="preserve">От_____202_                                                                    </w:t>
      </w:r>
      <w:r w:rsidR="001705E4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</w:t>
      </w:r>
      <w:r w:rsidRPr="00600575">
        <w:rPr>
          <w:rFonts w:ascii="PT Astra Serif" w:eastAsia="Times New Roman" w:hAnsi="PT Astra Serif" w:cs="Times New Roman"/>
          <w:sz w:val="28"/>
          <w:szCs w:val="28"/>
        </w:rPr>
        <w:t xml:space="preserve">     № __</w:t>
      </w:r>
    </w:p>
    <w:p w:rsidR="004D7918" w:rsidRDefault="004D7918" w:rsidP="003175C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201F8" w:rsidRPr="00600575" w:rsidRDefault="001F6E8B" w:rsidP="003175C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0" w:name="_GoBack"/>
      <w:r w:rsidRPr="00600575">
        <w:rPr>
          <w:rFonts w:ascii="PT Astra Serif" w:eastAsia="Times New Roman" w:hAnsi="PT Astra Serif" w:cs="Times New Roman"/>
          <w:sz w:val="28"/>
          <w:szCs w:val="28"/>
        </w:rPr>
        <w:t>О</w:t>
      </w:r>
      <w:r w:rsidR="004D7918">
        <w:rPr>
          <w:rFonts w:ascii="PT Astra Serif" w:eastAsia="Times New Roman" w:hAnsi="PT Astra Serif" w:cs="Times New Roman"/>
          <w:sz w:val="28"/>
          <w:szCs w:val="28"/>
        </w:rPr>
        <w:t>б</w:t>
      </w:r>
      <w:r w:rsidRPr="0060057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D7918">
        <w:rPr>
          <w:rFonts w:ascii="PT Astra Serif" w:eastAsia="Times New Roman" w:hAnsi="PT Astra Serif" w:cs="Times New Roman"/>
          <w:sz w:val="28"/>
          <w:szCs w:val="28"/>
        </w:rPr>
        <w:t>утверждении нормативных затрат на обеспечение функций</w:t>
      </w:r>
    </w:p>
    <w:p w:rsidR="00CE60A0" w:rsidRDefault="00CE60A0" w:rsidP="003175C0">
      <w:pPr>
        <w:spacing w:after="0" w:line="240" w:lineRule="auto"/>
        <w:ind w:hanging="142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E60A0">
        <w:rPr>
          <w:rFonts w:ascii="PT Astra Serif" w:eastAsia="Times New Roman" w:hAnsi="PT Astra Serif" w:cs="Times New Roman"/>
          <w:sz w:val="28"/>
          <w:szCs w:val="28"/>
        </w:rPr>
        <w:t xml:space="preserve">финансового управления администрации города Тулы и </w:t>
      </w:r>
    </w:p>
    <w:p w:rsidR="00CE60A0" w:rsidRDefault="00CE60A0" w:rsidP="003175C0">
      <w:pPr>
        <w:spacing w:after="0" w:line="240" w:lineRule="auto"/>
        <w:ind w:hanging="142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E60A0">
        <w:rPr>
          <w:rFonts w:ascii="PT Astra Serif" w:eastAsia="Times New Roman" w:hAnsi="PT Astra Serif" w:cs="Times New Roman"/>
          <w:sz w:val="28"/>
          <w:szCs w:val="28"/>
        </w:rPr>
        <w:t xml:space="preserve">подведомственного муниципального казенного учреждения </w:t>
      </w:r>
    </w:p>
    <w:p w:rsidR="008201F8" w:rsidRPr="00600575" w:rsidRDefault="00CE60A0" w:rsidP="003175C0">
      <w:pPr>
        <w:spacing w:after="0" w:line="240" w:lineRule="auto"/>
        <w:ind w:hanging="142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E60A0">
        <w:rPr>
          <w:rFonts w:ascii="PT Astra Serif" w:eastAsia="Times New Roman" w:hAnsi="PT Astra Serif" w:cs="Times New Roman"/>
          <w:bCs/>
          <w:sz w:val="28"/>
          <w:szCs w:val="28"/>
        </w:rPr>
        <w:t>"Централизованная бухгалтерия администрации города Тулы"</w:t>
      </w:r>
    </w:p>
    <w:bookmarkEnd w:id="0"/>
    <w:p w:rsidR="008201F8" w:rsidRPr="00600575" w:rsidRDefault="008201F8" w:rsidP="003175C0">
      <w:pPr>
        <w:spacing w:after="0" w:line="240" w:lineRule="auto"/>
        <w:ind w:hanging="142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C75510" w:rsidRPr="004D7918" w:rsidRDefault="004D7918" w:rsidP="004D7918">
      <w:pPr>
        <w:pStyle w:val="ConsPlusDocList"/>
        <w:ind w:firstLine="426"/>
        <w:jc w:val="both"/>
        <w:rPr>
          <w:rFonts w:ascii="PT Astra Serif" w:hAnsi="PT Astra Serif"/>
          <w:sz w:val="28"/>
          <w:szCs w:val="28"/>
        </w:rPr>
      </w:pPr>
      <w:r>
        <w:rPr>
          <w:szCs w:val="28"/>
        </w:rPr>
        <w:t xml:space="preserve">            </w:t>
      </w:r>
      <w:r w:rsidR="00C75510" w:rsidRPr="004D7918">
        <w:rPr>
          <w:rFonts w:ascii="PT Astra Serif" w:hAnsi="PT Astra Serif"/>
          <w:sz w:val="28"/>
          <w:szCs w:val="28"/>
        </w:rPr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</w:t>
      </w:r>
      <w:r w:rsidR="007F2526">
        <w:rPr>
          <w:rFonts w:ascii="PT Astra Serif" w:hAnsi="PT Astra Serif"/>
          <w:sz w:val="28"/>
          <w:szCs w:val="28"/>
        </w:rPr>
        <w:t>рственных и муниципальных нужд»</w:t>
      </w:r>
      <w:r w:rsidRPr="004D7918">
        <w:rPr>
          <w:rFonts w:ascii="PT Astra Serif" w:hAnsi="PT Astra Serif"/>
          <w:sz w:val="28"/>
          <w:szCs w:val="28"/>
        </w:rPr>
        <w:t xml:space="preserve"> </w:t>
      </w:r>
      <w:r w:rsidR="007F2526">
        <w:rPr>
          <w:rFonts w:ascii="PT Astra Serif" w:hAnsi="PT Astra Serif"/>
          <w:sz w:val="28"/>
          <w:szCs w:val="28"/>
        </w:rPr>
        <w:t xml:space="preserve">и </w:t>
      </w:r>
      <w:r w:rsidRPr="004D7918">
        <w:rPr>
          <w:rFonts w:ascii="PT Astra Serif" w:hAnsi="PT Astra Serif"/>
          <w:sz w:val="28"/>
          <w:szCs w:val="28"/>
        </w:rPr>
        <w:t>со служебной необходимостью приказываю:</w:t>
      </w:r>
    </w:p>
    <w:p w:rsidR="004D7918" w:rsidRDefault="004D7918" w:rsidP="004D7918">
      <w:pPr>
        <w:pStyle w:val="ConsPlusDocList"/>
        <w:numPr>
          <w:ilvl w:val="0"/>
          <w:numId w:val="7"/>
        </w:numPr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4D7918">
        <w:rPr>
          <w:rFonts w:ascii="PT Astra Serif" w:hAnsi="PT Astra Serif"/>
          <w:sz w:val="28"/>
          <w:szCs w:val="28"/>
        </w:rPr>
        <w:t xml:space="preserve">Утвердить нормативные затраты на обеспечение функций финансового управления администрации города Тулы и подведомственного муниципального казенного учреждения </w:t>
      </w:r>
      <w:r w:rsidRPr="004D7918">
        <w:rPr>
          <w:rFonts w:ascii="PT Astra Serif" w:hAnsi="PT Astra Serif"/>
          <w:bCs/>
          <w:sz w:val="28"/>
          <w:szCs w:val="28"/>
        </w:rPr>
        <w:t>"Централизованная бухгалтерия администрации города Тулы" (приложение).</w:t>
      </w:r>
    </w:p>
    <w:p w:rsidR="004D7918" w:rsidRDefault="004D7918" w:rsidP="004D7918">
      <w:pPr>
        <w:pStyle w:val="ConsPlusDocList"/>
        <w:numPr>
          <w:ilvl w:val="0"/>
          <w:numId w:val="7"/>
        </w:numPr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4D7918">
        <w:rPr>
          <w:rFonts w:ascii="PT Astra Serif" w:hAnsi="PT Astra Serif"/>
          <w:sz w:val="28"/>
          <w:szCs w:val="28"/>
        </w:rPr>
        <w:t xml:space="preserve">Признать утратившим силу </w:t>
      </w:r>
      <w:r w:rsidR="001F6E8B" w:rsidRPr="004D7918">
        <w:rPr>
          <w:rFonts w:ascii="PT Astra Serif" w:hAnsi="PT Astra Serif"/>
          <w:sz w:val="28"/>
          <w:szCs w:val="28"/>
        </w:rPr>
        <w:t>приказ финансового управления администрации города Тулы от 30.12.2015 № 67 «Об утверждении нормативных затрат на обеспечение функций финансового управл</w:t>
      </w:r>
      <w:r w:rsidRPr="004D7918">
        <w:rPr>
          <w:rFonts w:ascii="PT Astra Serif" w:hAnsi="PT Astra Serif"/>
          <w:sz w:val="28"/>
          <w:szCs w:val="28"/>
        </w:rPr>
        <w:t>ения администрации города Тулы».</w:t>
      </w:r>
    </w:p>
    <w:p w:rsidR="004D7918" w:rsidRDefault="001F6E8B" w:rsidP="004D7918">
      <w:pPr>
        <w:pStyle w:val="ConsPlusDocList"/>
        <w:numPr>
          <w:ilvl w:val="0"/>
          <w:numId w:val="7"/>
        </w:numPr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4D7918">
        <w:rPr>
          <w:rFonts w:ascii="PT Astra Serif" w:hAnsi="PT Astra Serif"/>
          <w:sz w:val="28"/>
          <w:szCs w:val="28"/>
        </w:rPr>
        <w:t>Контрактному управляющему финансового управления администрации города Тулы в течение 3 (трех) рабочих дней со дня подписания настоящего приказа разместить его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hyperlink r:id="rId7">
        <w:r w:rsidRPr="004D7918">
          <w:rPr>
            <w:rFonts w:ascii="PT Astra Serif" w:hAnsi="PT Astra Serif"/>
            <w:sz w:val="28"/>
            <w:szCs w:val="28"/>
          </w:rPr>
          <w:t>www.zakupki.gov.ru</w:t>
        </w:r>
      </w:hyperlink>
      <w:r w:rsidRPr="004D7918">
        <w:rPr>
          <w:rFonts w:ascii="PT Astra Serif" w:hAnsi="PT Astra Serif"/>
          <w:sz w:val="28"/>
          <w:szCs w:val="28"/>
        </w:rPr>
        <w:t>).</w:t>
      </w:r>
    </w:p>
    <w:p w:rsidR="008201F8" w:rsidRPr="004D7918" w:rsidRDefault="001F6E8B" w:rsidP="004D7918">
      <w:pPr>
        <w:pStyle w:val="ConsPlusDocList"/>
        <w:numPr>
          <w:ilvl w:val="0"/>
          <w:numId w:val="7"/>
        </w:numPr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4D7918">
        <w:rPr>
          <w:rFonts w:ascii="PT Astra Serif" w:hAnsi="PT Astra Serif"/>
          <w:sz w:val="28"/>
          <w:szCs w:val="28"/>
        </w:rPr>
        <w:t>Приказ вступает в силу со дня подписания.</w:t>
      </w:r>
    </w:p>
    <w:p w:rsidR="008201F8" w:rsidRPr="00600575" w:rsidRDefault="008201F8" w:rsidP="004D7918">
      <w:pPr>
        <w:spacing w:after="0" w:line="240" w:lineRule="auto"/>
        <w:ind w:left="-142" w:firstLine="993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201F8" w:rsidRPr="00600575" w:rsidRDefault="008201F8" w:rsidP="004D7918">
      <w:pPr>
        <w:spacing w:after="0" w:line="240" w:lineRule="auto"/>
        <w:ind w:left="-142" w:firstLine="993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201F8" w:rsidRPr="00600575" w:rsidRDefault="008201F8" w:rsidP="003175C0">
      <w:pPr>
        <w:spacing w:after="0" w:line="240" w:lineRule="auto"/>
        <w:ind w:left="-142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201F8" w:rsidRPr="00600575" w:rsidRDefault="008201F8" w:rsidP="003175C0">
      <w:pPr>
        <w:spacing w:after="0" w:line="240" w:lineRule="auto"/>
        <w:ind w:left="-142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201F8" w:rsidRPr="00600575" w:rsidRDefault="001F6E8B" w:rsidP="003175C0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b/>
          <w:sz w:val="28"/>
          <w:szCs w:val="28"/>
        </w:rPr>
        <w:t>Начальник финансового управления</w:t>
      </w:r>
    </w:p>
    <w:p w:rsidR="008201F8" w:rsidRPr="00600575" w:rsidRDefault="001F6E8B" w:rsidP="003175C0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b/>
          <w:sz w:val="28"/>
          <w:szCs w:val="28"/>
        </w:rPr>
        <w:t xml:space="preserve">администрации города Тулы                                 </w:t>
      </w:r>
      <w:r w:rsidR="001705E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             </w:t>
      </w:r>
      <w:r w:rsidRPr="00600575">
        <w:rPr>
          <w:rFonts w:ascii="PT Astra Serif" w:eastAsia="Times New Roman" w:hAnsi="PT Astra Serif" w:cs="Times New Roman"/>
          <w:b/>
          <w:sz w:val="28"/>
          <w:szCs w:val="28"/>
        </w:rPr>
        <w:t xml:space="preserve">     Э.Р. Чубуева</w:t>
      </w:r>
    </w:p>
    <w:p w:rsidR="008201F8" w:rsidRPr="00600575" w:rsidRDefault="001F6E8B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0057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8201F8" w:rsidRPr="00600575" w:rsidRDefault="008201F8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8201F8" w:rsidRPr="00600575" w:rsidRDefault="008201F8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1F8" w:rsidRPr="00600575" w:rsidRDefault="008201F8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1F8" w:rsidRDefault="008201F8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10370" w:rsidRDefault="00C10370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75510" w:rsidRPr="00600575" w:rsidRDefault="00C75510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1F8" w:rsidRPr="00600575" w:rsidRDefault="008201F8" w:rsidP="003175C0">
      <w:pPr>
        <w:widowControl w:val="0"/>
        <w:spacing w:after="0" w:line="240" w:lineRule="auto"/>
        <w:jc w:val="right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1F8" w:rsidRPr="00600575" w:rsidRDefault="001F6E8B" w:rsidP="003175C0">
      <w:pPr>
        <w:widowControl w:val="0"/>
        <w:spacing w:after="0" w:line="240" w:lineRule="auto"/>
        <w:jc w:val="right"/>
        <w:outlineLvl w:val="0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600575">
        <w:rPr>
          <w:rFonts w:ascii="PT Astra Serif" w:eastAsia="Calibri" w:hAnsi="PT Astra Serif" w:cs="Arial"/>
          <w:sz w:val="28"/>
          <w:szCs w:val="28"/>
          <w:lang w:eastAsia="ru-RU"/>
        </w:rPr>
        <w:t xml:space="preserve">Приложение </w:t>
      </w:r>
    </w:p>
    <w:p w:rsidR="008201F8" w:rsidRPr="00600575" w:rsidRDefault="001F6E8B" w:rsidP="003175C0">
      <w:pPr>
        <w:widowControl w:val="0"/>
        <w:spacing w:after="0" w:line="240" w:lineRule="auto"/>
        <w:jc w:val="right"/>
        <w:outlineLvl w:val="0"/>
        <w:rPr>
          <w:rFonts w:ascii="PT Astra Serif" w:eastAsia="Calibri" w:hAnsi="PT Astra Serif" w:cs="Arial"/>
          <w:sz w:val="28"/>
          <w:szCs w:val="28"/>
          <w:lang w:eastAsia="ru-RU"/>
        </w:rPr>
      </w:pPr>
      <w:r w:rsidRPr="00600575">
        <w:rPr>
          <w:rFonts w:ascii="PT Astra Serif" w:eastAsia="Calibri" w:hAnsi="PT Astra Serif" w:cs="Arial"/>
          <w:sz w:val="28"/>
          <w:szCs w:val="28"/>
          <w:lang w:eastAsia="ru-RU"/>
        </w:rPr>
        <w:t xml:space="preserve">к приказу </w:t>
      </w:r>
      <w:r w:rsidRPr="00600575">
        <w:rPr>
          <w:rFonts w:ascii="PT Astra Serif" w:eastAsia="Times New Roman" w:hAnsi="PT Astra Serif" w:cs="Times New Roman"/>
          <w:sz w:val="28"/>
          <w:szCs w:val="28"/>
        </w:rPr>
        <w:t>финансового управления</w:t>
      </w:r>
    </w:p>
    <w:p w:rsidR="008201F8" w:rsidRPr="00600575" w:rsidRDefault="001F6E8B" w:rsidP="003175C0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600575">
        <w:rPr>
          <w:rFonts w:ascii="PT Astra Serif" w:eastAsia="Times New Roman" w:hAnsi="PT Astra Serif" w:cs="Times New Roman"/>
          <w:sz w:val="28"/>
          <w:szCs w:val="28"/>
        </w:rPr>
        <w:t>администрации города Тулы</w:t>
      </w:r>
    </w:p>
    <w:p w:rsidR="008201F8" w:rsidRPr="00600575" w:rsidRDefault="001F6E8B" w:rsidP="003175C0">
      <w:pPr>
        <w:widowControl w:val="0"/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600575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                                                                              от _________ № __       </w:t>
      </w:r>
    </w:p>
    <w:p w:rsidR="008201F8" w:rsidRPr="00600575" w:rsidRDefault="008201F8" w:rsidP="003175C0">
      <w:pPr>
        <w:spacing w:after="0" w:line="240" w:lineRule="atLeast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1F8" w:rsidRPr="00600575" w:rsidRDefault="00BF672A" w:rsidP="003175C0">
      <w:pPr>
        <w:widowControl w:val="0"/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b/>
          <w:sz w:val="28"/>
          <w:szCs w:val="28"/>
          <w:lang w:eastAsia="ru-RU"/>
        </w:rPr>
        <w:t>Нормативные</w:t>
      </w:r>
      <w:r w:rsidR="001F6E8B" w:rsidRPr="00600575">
        <w:rPr>
          <w:rFonts w:ascii="PT Astra Serif" w:eastAsia="Calibri" w:hAnsi="PT Astra Serif" w:cs="Times New Roman"/>
          <w:b/>
          <w:sz w:val="28"/>
          <w:szCs w:val="28"/>
          <w:lang w:eastAsia="ru-RU"/>
        </w:rPr>
        <w:t xml:space="preserve"> затрат</w:t>
      </w:r>
      <w:r>
        <w:rPr>
          <w:rFonts w:ascii="PT Astra Serif" w:eastAsia="Calibri" w:hAnsi="PT Astra Serif" w:cs="Times New Roman"/>
          <w:b/>
          <w:sz w:val="28"/>
          <w:szCs w:val="28"/>
          <w:lang w:eastAsia="ru-RU"/>
        </w:rPr>
        <w:t>ы</w:t>
      </w:r>
      <w:r w:rsidR="001F6E8B" w:rsidRPr="00600575">
        <w:rPr>
          <w:rFonts w:ascii="PT Astra Serif" w:eastAsia="Calibri" w:hAnsi="PT Astra Serif" w:cs="Times New Roman"/>
          <w:b/>
          <w:sz w:val="28"/>
          <w:szCs w:val="28"/>
          <w:lang w:eastAsia="ru-RU"/>
        </w:rPr>
        <w:t xml:space="preserve"> на обеспечение функций финансового управления администрации города Тулы и подведомственного </w:t>
      </w:r>
      <w:r>
        <w:rPr>
          <w:rFonts w:ascii="PT Astra Serif" w:eastAsia="Calibri" w:hAnsi="PT Astra Serif" w:cs="Times New Roman"/>
          <w:b/>
          <w:sz w:val="28"/>
          <w:szCs w:val="28"/>
          <w:lang w:eastAsia="ru-RU"/>
        </w:rPr>
        <w:t xml:space="preserve">муниципального казенного </w:t>
      </w:r>
      <w:r w:rsidR="001F6E8B" w:rsidRPr="00600575">
        <w:rPr>
          <w:rFonts w:ascii="PT Astra Serif" w:eastAsia="Calibri" w:hAnsi="PT Astra Serif" w:cs="Times New Roman"/>
          <w:b/>
          <w:sz w:val="28"/>
          <w:szCs w:val="28"/>
          <w:lang w:eastAsia="ru-RU"/>
        </w:rPr>
        <w:t>учреждения</w:t>
      </w:r>
      <w:r>
        <w:rPr>
          <w:rFonts w:ascii="PT Astra Serif" w:eastAsia="Calibri" w:hAnsi="PT Astra Serif" w:cs="Times New Roman"/>
          <w:b/>
          <w:sz w:val="28"/>
          <w:szCs w:val="28"/>
          <w:lang w:eastAsia="ru-RU"/>
        </w:rPr>
        <w:t xml:space="preserve"> </w:t>
      </w:r>
      <w:r w:rsidRPr="00BF672A">
        <w:rPr>
          <w:rFonts w:ascii="PT Astra Serif" w:eastAsia="Calibri" w:hAnsi="PT Astra Serif" w:cs="Times New Roman"/>
          <w:b/>
          <w:bCs/>
          <w:sz w:val="28"/>
          <w:szCs w:val="28"/>
          <w:lang w:eastAsia="ru-RU"/>
        </w:rPr>
        <w:t>"Централизованная бухгалтерия администрации города Тулы"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spacing w:after="0" w:line="240" w:lineRule="auto"/>
        <w:jc w:val="center"/>
        <w:outlineLvl w:val="0"/>
        <w:rPr>
          <w:rFonts w:ascii="PT Astra Serif" w:hAnsi="PT Astra Serif" w:cs="Calibri"/>
          <w:b/>
          <w:bCs/>
        </w:rPr>
      </w:pPr>
      <w:r w:rsidRPr="00600575">
        <w:rPr>
          <w:rFonts w:ascii="PT Astra Serif" w:hAnsi="PT Astra Serif" w:cs="Calibri"/>
          <w:b/>
          <w:bCs/>
        </w:rPr>
        <w:t>I. Общие положения</w:t>
      </w:r>
    </w:p>
    <w:p w:rsidR="008201F8" w:rsidRPr="00600575" w:rsidRDefault="008201F8" w:rsidP="003175C0">
      <w:pPr>
        <w:spacing w:after="0" w:line="240" w:lineRule="auto"/>
        <w:jc w:val="both"/>
        <w:rPr>
          <w:rFonts w:ascii="PT Astra Serif" w:hAnsi="PT Astra Serif" w:cs="Calibri"/>
          <w:b/>
          <w:bCs/>
        </w:rPr>
      </w:pPr>
    </w:p>
    <w:p w:rsidR="001767B3" w:rsidRPr="00600575" w:rsidRDefault="001F6E8B" w:rsidP="001767B3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>1.1. Настоящ</w:t>
      </w:r>
      <w:r w:rsidR="00BF672A">
        <w:rPr>
          <w:rFonts w:ascii="PT Astra Serif" w:hAnsi="PT Astra Serif" w:cs="Calibri"/>
          <w:bCs/>
        </w:rPr>
        <w:t>и</w:t>
      </w:r>
      <w:r w:rsidRPr="00600575">
        <w:rPr>
          <w:rFonts w:ascii="PT Astra Serif" w:hAnsi="PT Astra Serif" w:cs="Calibri"/>
          <w:bCs/>
        </w:rPr>
        <w:t xml:space="preserve">е </w:t>
      </w:r>
      <w:r w:rsidR="00BF672A">
        <w:rPr>
          <w:rFonts w:ascii="PT Astra Serif" w:hAnsi="PT Astra Serif" w:cs="Calibri"/>
          <w:bCs/>
        </w:rPr>
        <w:t>нормативные затраты</w:t>
      </w:r>
      <w:r w:rsidRPr="00600575">
        <w:rPr>
          <w:rFonts w:ascii="PT Astra Serif" w:hAnsi="PT Astra Serif" w:cs="Calibri"/>
          <w:bCs/>
        </w:rPr>
        <w:t xml:space="preserve"> устанавлива</w:t>
      </w:r>
      <w:r w:rsidR="00BF672A">
        <w:rPr>
          <w:rFonts w:ascii="PT Astra Serif" w:hAnsi="PT Astra Serif" w:cs="Calibri"/>
          <w:bCs/>
        </w:rPr>
        <w:t>ю</w:t>
      </w:r>
      <w:r w:rsidRPr="00600575">
        <w:rPr>
          <w:rFonts w:ascii="PT Astra Serif" w:hAnsi="PT Astra Serif" w:cs="Calibri"/>
          <w:bCs/>
        </w:rPr>
        <w:t xml:space="preserve">т порядок определения нормативных затрат </w:t>
      </w:r>
      <w:r w:rsidR="00BF672A">
        <w:rPr>
          <w:rFonts w:ascii="PT Astra Serif" w:hAnsi="PT Astra Serif" w:cs="Calibri"/>
          <w:bCs/>
        </w:rPr>
        <w:t>на</w:t>
      </w:r>
      <w:r w:rsidRPr="00600575">
        <w:rPr>
          <w:rFonts w:ascii="PT Astra Serif" w:hAnsi="PT Astra Serif" w:cs="Calibri"/>
          <w:bCs/>
        </w:rPr>
        <w:t xml:space="preserve"> обеспечени</w:t>
      </w:r>
      <w:r w:rsidR="00BF672A">
        <w:rPr>
          <w:rFonts w:ascii="PT Astra Serif" w:hAnsi="PT Astra Serif" w:cs="Calibri"/>
          <w:bCs/>
        </w:rPr>
        <w:t>е</w:t>
      </w:r>
      <w:r w:rsidRPr="00600575">
        <w:rPr>
          <w:rFonts w:ascii="PT Astra Serif" w:hAnsi="PT Astra Serif" w:cs="Calibri"/>
          <w:bCs/>
        </w:rPr>
        <w:t xml:space="preserve"> функций финансового управления администрации города Тулы и </w:t>
      </w:r>
      <w:r w:rsidR="00BF672A">
        <w:rPr>
          <w:rFonts w:ascii="PT Astra Serif" w:hAnsi="PT Astra Serif" w:cs="Calibri"/>
          <w:bCs/>
        </w:rPr>
        <w:t xml:space="preserve">подведомственного </w:t>
      </w:r>
      <w:r w:rsidR="000B151B">
        <w:rPr>
          <w:rFonts w:ascii="PT Astra Serif" w:hAnsi="PT Astra Serif" w:cs="Calibri"/>
          <w:bCs/>
        </w:rPr>
        <w:t>м</w:t>
      </w:r>
      <w:r w:rsidRPr="00600575">
        <w:rPr>
          <w:rFonts w:ascii="PT Astra Serif" w:hAnsi="PT Astra Serif" w:cs="Calibri"/>
          <w:bCs/>
        </w:rPr>
        <w:t>униципально</w:t>
      </w:r>
      <w:r w:rsidR="00BF672A">
        <w:rPr>
          <w:rFonts w:ascii="PT Astra Serif" w:hAnsi="PT Astra Serif" w:cs="Calibri"/>
          <w:bCs/>
        </w:rPr>
        <w:t>го</w:t>
      </w:r>
      <w:r w:rsidRPr="00600575">
        <w:rPr>
          <w:rFonts w:ascii="PT Astra Serif" w:hAnsi="PT Astra Serif" w:cs="Calibri"/>
          <w:bCs/>
        </w:rPr>
        <w:t xml:space="preserve"> казенно</w:t>
      </w:r>
      <w:r w:rsidR="00BF672A">
        <w:rPr>
          <w:rFonts w:ascii="PT Astra Serif" w:hAnsi="PT Astra Serif" w:cs="Calibri"/>
          <w:bCs/>
        </w:rPr>
        <w:t>го</w:t>
      </w:r>
      <w:r w:rsidRPr="00600575">
        <w:rPr>
          <w:rFonts w:ascii="PT Astra Serif" w:hAnsi="PT Astra Serif" w:cs="Calibri"/>
          <w:bCs/>
        </w:rPr>
        <w:t xml:space="preserve"> учреждени</w:t>
      </w:r>
      <w:r w:rsidR="008908BF">
        <w:rPr>
          <w:rFonts w:ascii="PT Astra Serif" w:hAnsi="PT Astra Serif" w:cs="Calibri"/>
          <w:bCs/>
        </w:rPr>
        <w:t>я</w:t>
      </w:r>
      <w:r w:rsidRPr="00600575">
        <w:rPr>
          <w:rFonts w:ascii="PT Astra Serif" w:hAnsi="PT Astra Serif" w:cs="Calibri"/>
          <w:bCs/>
        </w:rPr>
        <w:t xml:space="preserve"> "Централизованная бухгалтерия администрации города Тулы" в части закупок товаров, работ, услуг (далее - нормативные затраты).</w:t>
      </w:r>
    </w:p>
    <w:p w:rsidR="001767B3" w:rsidRPr="00600575" w:rsidRDefault="001F6E8B" w:rsidP="001767B3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 xml:space="preserve">1.2. Нормативные затраты применяются Финансовым управлением администрации города Тулы (далее – ФУ администрации г. Тулы) и его подведомственным учреждением Муниципальное казенное учреждение "Централизованная бухгалтерия администрации города Тулы" (далее - </w:t>
      </w:r>
      <w:r w:rsidRPr="00600575">
        <w:rPr>
          <w:rFonts w:ascii="PT Astra Serif" w:hAnsi="PT Astra Serif" w:cs="Times New Roman"/>
        </w:rPr>
        <w:t>МКУ "ЦБ администрации г. Тулы"</w:t>
      </w:r>
      <w:r w:rsidRPr="00600575">
        <w:rPr>
          <w:rFonts w:ascii="PT Astra Serif" w:hAnsi="PT Astra Serif" w:cs="Calibri"/>
          <w:bCs/>
        </w:rPr>
        <w:t>).</w:t>
      </w:r>
    </w:p>
    <w:p w:rsidR="001767B3" w:rsidRPr="00600575" w:rsidRDefault="001F6E8B" w:rsidP="001767B3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>1.3. Для расчета нормативных затрат применяются формулы, включающие в себя нормативы количества и нормативы цены товаров, работ, услуг, а также показатель расчетной численности основных работников, который определяется следующим образом:</w:t>
      </w:r>
    </w:p>
    <w:p w:rsidR="008201F8" w:rsidRDefault="00B979D9" w:rsidP="00B979D9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 xml:space="preserve">- </w:t>
      </w:r>
      <w:r w:rsidR="001F6E8B" w:rsidRPr="00600575">
        <w:rPr>
          <w:rFonts w:ascii="PT Astra Serif" w:hAnsi="PT Astra Serif" w:cs="Calibri"/>
          <w:bCs/>
        </w:rPr>
        <w:t>для ФУ администрации г. Тулы и</w:t>
      </w:r>
      <w:r w:rsidR="001F6E8B" w:rsidRPr="00600575">
        <w:rPr>
          <w:rFonts w:ascii="PT Astra Serif" w:hAnsi="PT Astra Serif" w:cs="Times New Roman"/>
        </w:rPr>
        <w:t xml:space="preserve"> </w:t>
      </w:r>
      <w:r w:rsidR="001F6E8B" w:rsidRPr="00600575">
        <w:rPr>
          <w:rFonts w:ascii="PT Astra Serif" w:hAnsi="PT Astra Serif" w:cs="Calibri"/>
          <w:bCs/>
        </w:rPr>
        <w:t>МКУ "ЦБ администрации г. Тулы с округлением до целого числа по формуле (1.1):</w:t>
      </w:r>
    </w:p>
    <w:p w:rsidR="000B151B" w:rsidRDefault="000B151B" w:rsidP="000B151B">
      <w:pPr>
        <w:spacing w:after="0" w:line="240" w:lineRule="auto"/>
        <w:jc w:val="center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354AC6C0">
            <wp:extent cx="2219325" cy="262255"/>
            <wp:effectExtent l="0" t="0" r="952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PT Astra Serif" w:hAnsi="PT Astra Serif" w:cs="Calibri"/>
          <w:bCs/>
        </w:rPr>
        <w:t>(1.1)</w:t>
      </w:r>
    </w:p>
    <w:p w:rsidR="000B151B" w:rsidRDefault="000B151B" w:rsidP="003175C0">
      <w:pPr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  <w:t>где:</w:t>
      </w:r>
    </w:p>
    <w:p w:rsidR="000B151B" w:rsidRPr="000B151B" w:rsidRDefault="000B151B" w:rsidP="000B151B">
      <w:pPr>
        <w:tabs>
          <w:tab w:val="left" w:pos="709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0B151B"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4A035BD2" wp14:editId="7DE65955">
            <wp:extent cx="367030" cy="262255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51B">
        <w:rPr>
          <w:rFonts w:ascii="PT Astra Serif" w:hAnsi="PT Astra Serif" w:cs="Calibri"/>
          <w:bCs/>
        </w:rPr>
        <w:t xml:space="preserve"> - фактическая численность муниципальных служащих;</w:t>
      </w:r>
    </w:p>
    <w:p w:rsidR="000B151B" w:rsidRPr="000B151B" w:rsidRDefault="000B151B" w:rsidP="000B151B">
      <w:pPr>
        <w:tabs>
          <w:tab w:val="left" w:pos="709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0B151B"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08FE0E1D" wp14:editId="1570284F">
            <wp:extent cx="367030" cy="262255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51B">
        <w:rPr>
          <w:rFonts w:ascii="PT Astra Serif" w:hAnsi="PT Astra Serif" w:cs="Calibri"/>
          <w:bCs/>
        </w:rPr>
        <w:t xml:space="preserve"> - фактическая численность работников, не отнесенной к должностям муниципальной службы;</w:t>
      </w:r>
    </w:p>
    <w:p w:rsidR="000B151B" w:rsidRPr="000B151B" w:rsidRDefault="000B151B" w:rsidP="000B151B">
      <w:pPr>
        <w:tabs>
          <w:tab w:val="left" w:pos="709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0B151B"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0AC713E7" wp14:editId="1253370C">
            <wp:extent cx="367030" cy="262255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51B">
        <w:rPr>
          <w:rFonts w:ascii="PT Astra Serif" w:hAnsi="PT Astra Serif" w:cs="Calibri"/>
          <w:bCs/>
        </w:rPr>
        <w:t xml:space="preserve"> - фактическая численность работников МКУ "ЦБ администрации г. Тулы;</w:t>
      </w:r>
    </w:p>
    <w:p w:rsidR="000B151B" w:rsidRPr="000B151B" w:rsidRDefault="000B151B" w:rsidP="000B151B">
      <w:pPr>
        <w:tabs>
          <w:tab w:val="left" w:pos="709"/>
          <w:tab w:val="left" w:pos="851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0B151B">
        <w:rPr>
          <w:rFonts w:ascii="PT Astra Serif" w:hAnsi="PT Astra Serif" w:cs="Calibri"/>
          <w:bCs/>
        </w:rPr>
        <w:t>1,1 - коэффициент, учитывающий вакантные должности.</w:t>
      </w:r>
    </w:p>
    <w:p w:rsidR="00F81270" w:rsidRPr="00F81270" w:rsidRDefault="00F81270" w:rsidP="00F81270">
      <w:pPr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F81270">
        <w:rPr>
          <w:rFonts w:ascii="PT Astra Serif" w:hAnsi="PT Astra Serif" w:cs="Calibri"/>
          <w:bCs/>
        </w:rPr>
        <w:t xml:space="preserve">При этом полученное значение расчетной численности </w:t>
      </w:r>
      <w:r w:rsidRPr="00F81270"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09450B29" wp14:editId="38C9D127">
            <wp:extent cx="581025" cy="266700"/>
            <wp:effectExtent l="0" t="0" r="0" b="0"/>
            <wp:docPr id="11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270">
        <w:rPr>
          <w:rFonts w:ascii="PT Astra Serif" w:hAnsi="PT Astra Serif" w:cs="Calibri"/>
          <w:bCs/>
        </w:rPr>
        <w:t xml:space="preserve"> не может превышать предельную штатную численность муниципальных служащих и работников, замещающих 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основных работников.</w:t>
      </w:r>
    </w:p>
    <w:p w:rsidR="000B151B" w:rsidRDefault="000B151B" w:rsidP="003175C0">
      <w:pPr>
        <w:spacing w:after="0" w:line="240" w:lineRule="auto"/>
        <w:jc w:val="both"/>
        <w:rPr>
          <w:rFonts w:ascii="PT Astra Serif" w:hAnsi="PT Astra Serif" w:cs="Calibri"/>
          <w:bCs/>
        </w:rPr>
      </w:pPr>
    </w:p>
    <w:p w:rsidR="00B979D9" w:rsidRPr="00B979D9" w:rsidRDefault="00B979D9" w:rsidP="00B979D9">
      <w:pPr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 xml:space="preserve">- </w:t>
      </w:r>
      <w:r w:rsidRPr="00B979D9">
        <w:rPr>
          <w:rFonts w:ascii="PT Astra Serif" w:hAnsi="PT Astra Serif" w:cs="Calibri"/>
          <w:bCs/>
        </w:rPr>
        <w:t>для ФУ администрации г. Тулы с округлением до целого числа по формуле (1.</w:t>
      </w:r>
      <w:r>
        <w:rPr>
          <w:rFonts w:ascii="PT Astra Serif" w:hAnsi="PT Astra Serif" w:cs="Calibri"/>
          <w:bCs/>
        </w:rPr>
        <w:t>2</w:t>
      </w:r>
      <w:r w:rsidRPr="00B979D9">
        <w:rPr>
          <w:rFonts w:ascii="PT Astra Serif" w:hAnsi="PT Astra Serif" w:cs="Calibri"/>
          <w:bCs/>
        </w:rPr>
        <w:t>):</w:t>
      </w:r>
    </w:p>
    <w:p w:rsidR="000B151B" w:rsidRDefault="000B151B" w:rsidP="001767B3">
      <w:pPr>
        <w:spacing w:after="0" w:line="240" w:lineRule="auto"/>
        <w:jc w:val="center"/>
        <w:rPr>
          <w:rFonts w:ascii="PT Astra Serif" w:hAnsi="PT Astra Serif" w:cs="Calibri"/>
          <w:bCs/>
        </w:rPr>
      </w:pPr>
    </w:p>
    <w:p w:rsidR="008201F8" w:rsidRPr="00600575" w:rsidRDefault="001F6E8B" w:rsidP="001767B3">
      <w:pPr>
        <w:spacing w:after="0" w:line="240" w:lineRule="auto"/>
        <w:jc w:val="center"/>
        <w:rPr>
          <w:rFonts w:ascii="PT Astra Serif" w:hAnsi="PT Astra Serif" w:cs="Calibri"/>
          <w:bCs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762125" cy="266700"/>
            <wp:effectExtent l="0" t="0" r="0" b="0"/>
            <wp:docPr id="3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7B3" w:rsidRPr="00600575">
        <w:rPr>
          <w:rFonts w:ascii="PT Astra Serif" w:hAnsi="PT Astra Serif" w:cs="Calibri"/>
          <w:bCs/>
        </w:rPr>
        <w:t xml:space="preserve"> (1.</w:t>
      </w:r>
      <w:r w:rsidR="00F81270">
        <w:rPr>
          <w:rFonts w:ascii="PT Astra Serif" w:hAnsi="PT Astra Serif" w:cs="Calibri"/>
          <w:bCs/>
        </w:rPr>
        <w:t>2</w:t>
      </w:r>
      <w:r w:rsidRPr="00600575">
        <w:rPr>
          <w:rFonts w:ascii="PT Astra Serif" w:hAnsi="PT Astra Serif" w:cs="Calibri"/>
          <w:bCs/>
        </w:rPr>
        <w:t>)</w:t>
      </w:r>
    </w:p>
    <w:p w:rsidR="008201F8" w:rsidRPr="00600575" w:rsidRDefault="001F6E8B" w:rsidP="003175C0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>где:</w:t>
      </w:r>
    </w:p>
    <w:p w:rsidR="001767B3" w:rsidRPr="00600575" w:rsidRDefault="001F6E8B" w:rsidP="001767B3">
      <w:pPr>
        <w:spacing w:after="0" w:line="240" w:lineRule="auto"/>
        <w:jc w:val="both"/>
        <w:rPr>
          <w:rFonts w:ascii="PT Astra Serif" w:hAnsi="PT Astra Serif" w:cs="PT Astra Serif"/>
          <w:bCs/>
        </w:rPr>
      </w:pPr>
      <w:r w:rsidRPr="00600575">
        <w:rPr>
          <w:rFonts w:ascii="PT Astra Serif" w:hAnsi="PT Astra Serif" w:cs="PT Astra Serif"/>
          <w:bCs/>
        </w:rPr>
        <w:t xml:space="preserve">         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371475" cy="266700"/>
            <wp:effectExtent l="0" t="0" r="0" b="0"/>
            <wp:docPr id="4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Calibri"/>
          <w:bCs/>
        </w:rPr>
        <w:t>- фактическая численность муниципальных служащих;</w:t>
      </w:r>
    </w:p>
    <w:p w:rsidR="001767B3" w:rsidRPr="00600575" w:rsidRDefault="001767B3" w:rsidP="001767B3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PT Astra Serif"/>
          <w:bCs/>
        </w:rPr>
      </w:pPr>
      <w:r w:rsidRPr="00600575">
        <w:rPr>
          <w:rFonts w:ascii="PT Astra Serif" w:hAnsi="PT Astra Serif" w:cs="PT Astra Serif"/>
          <w:bCs/>
        </w:rPr>
        <w:tab/>
      </w:r>
      <w:r w:rsidR="001F6E8B"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371475" cy="266700"/>
            <wp:effectExtent l="0" t="0" r="0" b="0"/>
            <wp:docPr id="5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E8B" w:rsidRPr="00600575">
        <w:rPr>
          <w:rFonts w:ascii="PT Astra Serif" w:hAnsi="PT Astra Serif" w:cs="Calibri"/>
          <w:bCs/>
        </w:rPr>
        <w:t xml:space="preserve"> - фактическая численность работников, не отнесенной к должностям муниципальной службы;</w:t>
      </w:r>
    </w:p>
    <w:p w:rsidR="008201F8" w:rsidRDefault="001767B3" w:rsidP="001767B3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PT Astra Serif"/>
          <w:bCs/>
        </w:rPr>
        <w:tab/>
      </w:r>
      <w:r w:rsidR="001F6E8B" w:rsidRPr="00600575">
        <w:rPr>
          <w:rFonts w:ascii="PT Astra Serif" w:hAnsi="PT Astra Serif" w:cs="Calibri"/>
          <w:bCs/>
        </w:rPr>
        <w:t>1,1 - коэффициент, учитывающий вакантные должности.</w:t>
      </w:r>
    </w:p>
    <w:p w:rsidR="00F81270" w:rsidRPr="00F81270" w:rsidRDefault="00F81270" w:rsidP="00F81270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ab/>
      </w:r>
      <w:r w:rsidRPr="00F81270">
        <w:rPr>
          <w:rFonts w:ascii="PT Astra Serif" w:hAnsi="PT Astra Serif" w:cs="Calibri"/>
          <w:bCs/>
        </w:rPr>
        <w:t xml:space="preserve">При этом полученное значение расчетной численности </w:t>
      </w:r>
      <w:r w:rsidRPr="00F81270">
        <w:rPr>
          <w:rFonts w:ascii="PT Astra Serif" w:hAnsi="PT Astra Serif" w:cs="Calibri"/>
          <w:bCs/>
          <w:noProof/>
          <w:lang w:eastAsia="ru-RU"/>
        </w:rPr>
        <w:drawing>
          <wp:inline distT="0" distB="0" distL="0" distR="0" wp14:anchorId="09450B29" wp14:editId="38C9D127">
            <wp:extent cx="581025" cy="266700"/>
            <wp:effectExtent l="0" t="0" r="0" b="0"/>
            <wp:docPr id="114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270">
        <w:rPr>
          <w:rFonts w:ascii="PT Astra Serif" w:hAnsi="PT Astra Serif" w:cs="Calibri"/>
          <w:bCs/>
        </w:rPr>
        <w:t xml:space="preserve"> не может превышать предельную штатную численность муниципальных служащих и работников, замещающих </w:t>
      </w:r>
      <w:r w:rsidRPr="00F81270">
        <w:rPr>
          <w:rFonts w:ascii="PT Astra Serif" w:hAnsi="PT Astra Serif" w:cs="Calibri"/>
          <w:bCs/>
        </w:rPr>
        <w:lastRenderedPageBreak/>
        <w:t>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основных работников.</w:t>
      </w:r>
    </w:p>
    <w:p w:rsidR="00F81270" w:rsidRDefault="00F81270" w:rsidP="00F81270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Calibri"/>
          <w:bCs/>
        </w:rPr>
      </w:pPr>
    </w:p>
    <w:p w:rsidR="00F81270" w:rsidRPr="00F81270" w:rsidRDefault="00F81270" w:rsidP="00F81270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Calibri"/>
          <w:bCs/>
        </w:rPr>
      </w:pPr>
      <w:r>
        <w:rPr>
          <w:rFonts w:ascii="PT Astra Serif" w:hAnsi="PT Astra Serif" w:cs="Calibri"/>
          <w:bCs/>
        </w:rPr>
        <w:t xml:space="preserve">- для </w:t>
      </w:r>
      <w:r w:rsidRPr="00F81270">
        <w:rPr>
          <w:rFonts w:ascii="PT Astra Serif" w:hAnsi="PT Astra Serif" w:cs="Calibri"/>
          <w:bCs/>
        </w:rPr>
        <w:t>МКУ "ЦБ администрации г. Тулы с округлением до целого числа по формуле (1.</w:t>
      </w:r>
      <w:r>
        <w:rPr>
          <w:rFonts w:ascii="PT Astra Serif" w:hAnsi="PT Astra Serif" w:cs="Calibri"/>
          <w:bCs/>
        </w:rPr>
        <w:t>3</w:t>
      </w:r>
      <w:r w:rsidRPr="00F81270">
        <w:rPr>
          <w:rFonts w:ascii="PT Astra Serif" w:hAnsi="PT Astra Serif" w:cs="Calibri"/>
          <w:bCs/>
        </w:rPr>
        <w:t>):</w:t>
      </w:r>
    </w:p>
    <w:p w:rsidR="00F81270" w:rsidRDefault="00F81270" w:rsidP="001767B3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PT Astra Serif"/>
          <w:bCs/>
        </w:rPr>
      </w:pPr>
    </w:p>
    <w:p w:rsidR="00F81270" w:rsidRDefault="00F81270" w:rsidP="00F81270">
      <w:pPr>
        <w:tabs>
          <w:tab w:val="left" w:pos="567"/>
        </w:tabs>
        <w:spacing w:after="0" w:line="240" w:lineRule="auto"/>
        <w:jc w:val="center"/>
        <w:rPr>
          <w:rFonts w:ascii="PT Astra Serif" w:hAnsi="PT Astra Serif" w:cs="PT Astra Serif"/>
          <w:bCs/>
        </w:rPr>
      </w:pPr>
      <w:r>
        <w:rPr>
          <w:noProof/>
          <w:position w:val="-9"/>
          <w:lang w:eastAsia="ru-RU"/>
        </w:rPr>
        <w:drawing>
          <wp:inline distT="0" distB="0" distL="0" distR="0" wp14:anchorId="3889EE15" wp14:editId="1E7F6822">
            <wp:extent cx="1215390" cy="262255"/>
            <wp:effectExtent l="0" t="0" r="0" b="0"/>
            <wp:docPr id="1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hAnsi="PT Astra Serif" w:cs="PT Astra Serif"/>
          <w:bCs/>
        </w:rPr>
        <w:t>(1.3)</w:t>
      </w:r>
    </w:p>
    <w:p w:rsidR="00F81270" w:rsidRPr="00F81270" w:rsidRDefault="00F81270" w:rsidP="00F81270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ab/>
      </w:r>
      <w:r w:rsidRPr="00F81270">
        <w:rPr>
          <w:rFonts w:ascii="PT Astra Serif" w:hAnsi="PT Astra Serif" w:cs="PT Astra Serif"/>
          <w:bCs/>
        </w:rPr>
        <w:t>где:</w:t>
      </w:r>
    </w:p>
    <w:p w:rsidR="00F81270" w:rsidRPr="00F81270" w:rsidRDefault="00F81270" w:rsidP="00F81270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ab/>
      </w:r>
      <w:r w:rsidRPr="00F81270">
        <w:rPr>
          <w:rFonts w:ascii="PT Astra Serif" w:hAnsi="PT Astra Serif" w:cs="PT Astra Serif"/>
          <w:bCs/>
          <w:noProof/>
          <w:lang w:eastAsia="ru-RU"/>
        </w:rPr>
        <w:drawing>
          <wp:inline distT="0" distB="0" distL="0" distR="0" wp14:anchorId="72BE9BEF" wp14:editId="15711CE2">
            <wp:extent cx="367030" cy="262255"/>
            <wp:effectExtent l="0" t="0" r="0" b="0"/>
            <wp:docPr id="1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270">
        <w:rPr>
          <w:rFonts w:ascii="PT Astra Serif" w:hAnsi="PT Astra Serif" w:cs="PT Astra Serif"/>
          <w:bCs/>
        </w:rPr>
        <w:t xml:space="preserve"> - фактическая численность работников МКУ "ЦБ администрации г. Тулы, замещающих должности руководителей, служащих и специалистов;</w:t>
      </w:r>
    </w:p>
    <w:p w:rsidR="00F81270" w:rsidRPr="00600575" w:rsidRDefault="00F81270" w:rsidP="001767B3">
      <w:pPr>
        <w:tabs>
          <w:tab w:val="left" w:pos="567"/>
        </w:tabs>
        <w:spacing w:after="0" w:line="240" w:lineRule="auto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ab/>
      </w:r>
      <w:r w:rsidRPr="00F81270">
        <w:rPr>
          <w:rFonts w:ascii="PT Astra Serif" w:hAnsi="PT Astra Serif" w:cs="PT Astra Serif"/>
          <w:bCs/>
        </w:rPr>
        <w:t>1,1 - коэффициент, учитывающий вакантные должности.</w:t>
      </w:r>
    </w:p>
    <w:p w:rsidR="008201F8" w:rsidRPr="00600575" w:rsidRDefault="001F6E8B" w:rsidP="003175C0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 xml:space="preserve">При этом полученное значение расчетной численности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581025" cy="266700"/>
            <wp:effectExtent l="0" t="0" r="0" b="0"/>
            <wp:docPr id="6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Calibri"/>
          <w:bCs/>
        </w:rPr>
        <w:t xml:space="preserve"> не может превышать предельную штатную численность муниципальных служащих и работников, замещающих 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основных работников.</w:t>
      </w:r>
    </w:p>
    <w:p w:rsidR="001767B3" w:rsidRPr="00600575" w:rsidRDefault="001F6E8B" w:rsidP="001767B3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>1.4.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балансе.</w:t>
      </w:r>
    </w:p>
    <w:p w:rsidR="008201F8" w:rsidRPr="00600575" w:rsidRDefault="001767B3" w:rsidP="001767B3">
      <w:pPr>
        <w:spacing w:after="0" w:line="240" w:lineRule="auto"/>
        <w:ind w:firstLine="540"/>
        <w:jc w:val="both"/>
        <w:rPr>
          <w:rFonts w:ascii="PT Astra Serif" w:hAnsi="PT Astra Serif" w:cs="Calibri"/>
          <w:bCs/>
        </w:rPr>
      </w:pPr>
      <w:r w:rsidRPr="00600575">
        <w:rPr>
          <w:rFonts w:ascii="PT Astra Serif" w:hAnsi="PT Astra Serif" w:cs="Calibri"/>
          <w:bCs/>
        </w:rPr>
        <w:t>1.</w:t>
      </w:r>
      <w:r w:rsidR="001F6E8B" w:rsidRPr="00600575">
        <w:rPr>
          <w:rFonts w:ascii="PT Astra Serif" w:hAnsi="PT Astra Serif" w:cs="Calibri"/>
          <w:bCs/>
        </w:rPr>
        <w:t>5.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Федерации.</w:t>
      </w:r>
    </w:p>
    <w:p w:rsidR="008201F8" w:rsidRPr="00600575" w:rsidRDefault="008201F8" w:rsidP="003175C0">
      <w:pPr>
        <w:spacing w:after="0" w:line="240" w:lineRule="auto"/>
        <w:jc w:val="center"/>
        <w:rPr>
          <w:rFonts w:ascii="PT Astra Serif" w:hAnsi="PT Astra Serif" w:cs="Arial"/>
          <w:bCs/>
        </w:rPr>
      </w:pPr>
    </w:p>
    <w:p w:rsidR="008201F8" w:rsidRPr="00600575" w:rsidRDefault="001F6E8B" w:rsidP="003175C0">
      <w:pPr>
        <w:spacing w:after="0" w:line="240" w:lineRule="auto"/>
        <w:jc w:val="center"/>
        <w:rPr>
          <w:rFonts w:ascii="PT Astra Serif" w:hAnsi="PT Astra Serif" w:cs="Arial"/>
          <w:b/>
          <w:bCs/>
        </w:rPr>
      </w:pPr>
      <w:r w:rsidRPr="00600575">
        <w:rPr>
          <w:rFonts w:ascii="PT Astra Serif" w:hAnsi="PT Astra Serif" w:cs="Arial"/>
          <w:b/>
          <w:bCs/>
        </w:rPr>
        <w:t>II. Затраты на информационно-коммуникационные технологии</w:t>
      </w:r>
    </w:p>
    <w:p w:rsidR="008201F8" w:rsidRPr="00600575" w:rsidRDefault="008201F8" w:rsidP="003175C0">
      <w:pPr>
        <w:spacing w:after="0" w:line="240" w:lineRule="auto"/>
        <w:jc w:val="both"/>
        <w:rPr>
          <w:rFonts w:ascii="PT Astra Serif" w:hAnsi="PT Astra Serif" w:cs="Arial"/>
        </w:rPr>
      </w:pPr>
    </w:p>
    <w:p w:rsidR="008201F8" w:rsidRPr="00600575" w:rsidRDefault="001F6E8B" w:rsidP="003175C0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Затраты на информационно-коммуникационные технологии (З</w:t>
      </w:r>
      <w:r w:rsidRPr="00600575">
        <w:rPr>
          <w:rFonts w:ascii="PT Astra Serif" w:hAnsi="PT Astra Serif" w:cs="Arial"/>
          <w:vertAlign w:val="subscript"/>
        </w:rPr>
        <w:t>икт</w:t>
      </w:r>
      <w:r w:rsidRPr="00600575">
        <w:rPr>
          <w:rFonts w:ascii="PT Astra Serif" w:hAnsi="PT Astra Serif" w:cs="Arial"/>
        </w:rPr>
        <w:t xml:space="preserve">) включают в себя затраты на услуги связи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09575" cy="257175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затраты на аренду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09575" cy="238125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затраты на содержание имущества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09575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затраты на приобретение прочих работ и услуг, не относящиеся к затратам на услуги связи, аренду и содержание имущества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19100" cy="257175"/>
            <wp:effectExtent l="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затраты на приобретение основных средств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09575" cy="238125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затраты на приобретение материальных запасов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19100" cy="238125"/>
            <wp:effectExtent l="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и определяются по формуле (2.):</w:t>
      </w:r>
    </w:p>
    <w:p w:rsidR="008201F8" w:rsidRPr="00600575" w:rsidRDefault="008201F8" w:rsidP="003175C0">
      <w:pPr>
        <w:spacing w:after="0" w:line="240" w:lineRule="auto"/>
        <w:jc w:val="both"/>
        <w:rPr>
          <w:rFonts w:ascii="PT Astra Serif" w:hAnsi="PT Astra Serif" w:cs="Arial"/>
        </w:rPr>
      </w:pPr>
    </w:p>
    <w:p w:rsidR="008201F8" w:rsidRPr="00600575" w:rsidRDefault="001F6E8B" w:rsidP="003175C0">
      <w:pPr>
        <w:spacing w:after="0" w:line="240" w:lineRule="auto"/>
        <w:jc w:val="center"/>
        <w:rPr>
          <w:rFonts w:ascii="PT Astra Serif" w:hAnsi="PT Astra Serif" w:cs="Arial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2162175" cy="257175"/>
            <wp:effectExtent l="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(2.)</w:t>
      </w:r>
    </w:p>
    <w:p w:rsidR="008201F8" w:rsidRPr="00600575" w:rsidRDefault="008201F8" w:rsidP="003175C0">
      <w:pPr>
        <w:spacing w:after="0" w:line="240" w:lineRule="auto"/>
        <w:jc w:val="both"/>
        <w:rPr>
          <w:rFonts w:ascii="PT Astra Serif" w:hAnsi="PT Astra Serif" w:cs="Arial"/>
        </w:rPr>
      </w:pPr>
    </w:p>
    <w:p w:rsidR="008201F8" w:rsidRPr="00600575" w:rsidRDefault="00C75510" w:rsidP="003175C0">
      <w:pPr>
        <w:pStyle w:val="ConsPlusTitle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t>2.1</w:t>
      </w:r>
      <w:r w:rsidR="001F6E8B" w:rsidRPr="00600575">
        <w:rPr>
          <w:rFonts w:ascii="PT Astra Serif" w:hAnsi="PT Astra Serif"/>
        </w:rPr>
        <w:t>.</w:t>
      </w:r>
      <w:r>
        <w:rPr>
          <w:rFonts w:ascii="PT Astra Serif" w:hAnsi="PT Astra Serif"/>
        </w:rPr>
        <w:t>1.</w:t>
      </w:r>
      <w:r w:rsidR="001F6E8B" w:rsidRPr="00600575">
        <w:rPr>
          <w:rFonts w:ascii="PT Astra Serif" w:hAnsi="PT Astra Serif"/>
        </w:rPr>
        <w:t xml:space="preserve"> Затраты на передачу данных с использованием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сети "Интернет" и услуги интернет-провайдеров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планшетных компьютеров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передачу данных с использованием сети "Интернет" и услуги интернет-провайдеров для планшетных компьютеров (З</w:t>
      </w:r>
      <w:r w:rsidRPr="00600575">
        <w:rPr>
          <w:rFonts w:ascii="PT Astra Serif" w:hAnsi="PT Astra Serif"/>
          <w:vertAlign w:val="subscript"/>
        </w:rPr>
        <w:t>ипн</w:t>
      </w:r>
      <w:r w:rsidR="003810E4">
        <w:rPr>
          <w:rFonts w:ascii="PT Astra Serif" w:hAnsi="PT Astra Serif"/>
        </w:rPr>
        <w:t>)</w:t>
      </w:r>
      <w:r w:rsidR="0001217A" w:rsidRPr="00600575">
        <w:rPr>
          <w:rFonts w:ascii="PT Astra Serif" w:hAnsi="PT Astra Serif"/>
        </w:rPr>
        <w:t xml:space="preserve"> по формуле (2.1.</w:t>
      </w:r>
      <w:r w:rsidR="00C75510">
        <w:rPr>
          <w:rFonts w:ascii="PT Astra Serif" w:hAnsi="PT Astra Serif"/>
        </w:rPr>
        <w:t>1</w:t>
      </w:r>
      <w:r w:rsidR="0001217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):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771015" cy="283210"/>
            <wp:effectExtent l="0" t="0" r="0" b="0"/>
            <wp:docPr id="24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17A" w:rsidRPr="00600575">
        <w:rPr>
          <w:rFonts w:ascii="PT Astra Serif" w:hAnsi="PT Astra Serif"/>
        </w:rPr>
        <w:t xml:space="preserve"> (2.1.</w:t>
      </w:r>
      <w:r w:rsidR="00C75510">
        <w:rPr>
          <w:rFonts w:ascii="PT Astra Serif" w:hAnsi="PT Astra Serif"/>
        </w:rPr>
        <w:t>1</w:t>
      </w:r>
      <w:r w:rsidR="0001217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ипнi</w:t>
      </w:r>
      <w:r w:rsidRPr="00600575">
        <w:rPr>
          <w:rFonts w:ascii="PT Astra Serif" w:hAnsi="PT Astra Serif"/>
          <w:color w:val="000000" w:themeColor="text1"/>
        </w:rPr>
        <w:t xml:space="preserve"> - количество sim-карт по i-ой должности, н</w:t>
      </w:r>
      <w:r w:rsidR="00A433B1" w:rsidRPr="00600575">
        <w:rPr>
          <w:rFonts w:ascii="PT Astra Serif" w:hAnsi="PT Astra Serif"/>
          <w:color w:val="000000" w:themeColor="text1"/>
        </w:rPr>
        <w:t>о не более норматива количества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ипнi</w:t>
      </w:r>
      <w:r w:rsidRPr="00600575">
        <w:rPr>
          <w:rFonts w:ascii="PT Astra Serif" w:hAnsi="PT Astra Serif"/>
          <w:color w:val="000000" w:themeColor="text1"/>
        </w:rPr>
        <w:t xml:space="preserve"> - ежемесячная цена в расчете на 1 sim-карту по i-ой должно</w:t>
      </w:r>
      <w:r w:rsidR="00A433B1" w:rsidRPr="00600575">
        <w:rPr>
          <w:rFonts w:ascii="PT Astra Serif" w:hAnsi="PT Astra Serif"/>
          <w:color w:val="000000" w:themeColor="text1"/>
        </w:rPr>
        <w:t>сти, но не более норматива цены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N</w:t>
      </w:r>
      <w:r w:rsidRPr="00600575">
        <w:rPr>
          <w:rFonts w:ascii="PT Astra Serif" w:hAnsi="PT Astra Serif"/>
          <w:color w:val="000000" w:themeColor="text1"/>
          <w:vertAlign w:val="subscript"/>
        </w:rPr>
        <w:t>ипнi</w:t>
      </w:r>
      <w:r w:rsidRPr="00600575">
        <w:rPr>
          <w:rFonts w:ascii="PT Astra Serif" w:hAnsi="PT Astra Serif"/>
          <w:color w:val="000000" w:themeColor="text1"/>
        </w:rPr>
        <w:t xml:space="preserve"> - количество месяцев предоставления услуги передачи данных по i-ой должности, но не более 12 месяцев;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 xml:space="preserve">i </w:t>
      </w:r>
      <w:r w:rsidR="00A433B1" w:rsidRPr="00600575">
        <w:rPr>
          <w:rFonts w:ascii="PT Astra Serif" w:hAnsi="PT Astra Serif"/>
          <w:color w:val="000000" w:themeColor="text1"/>
        </w:rPr>
        <w:t>–</w:t>
      </w:r>
      <w:r w:rsidRPr="00600575">
        <w:rPr>
          <w:rFonts w:ascii="PT Astra Serif" w:hAnsi="PT Astra Serif"/>
          <w:color w:val="000000" w:themeColor="text1"/>
        </w:rPr>
        <w:t xml:space="preserve"> должность</w:t>
      </w:r>
      <w:r w:rsidR="00A433B1" w:rsidRPr="00600575">
        <w:rPr>
          <w:rFonts w:ascii="PT Astra Serif" w:hAnsi="PT Astra Serif"/>
          <w:color w:val="000000" w:themeColor="text1"/>
        </w:rPr>
        <w:t>.</w:t>
      </w:r>
    </w:p>
    <w:p w:rsidR="008201F8" w:rsidRPr="00600575" w:rsidRDefault="00A433B1" w:rsidP="003175C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</w:t>
      </w:r>
      <w:r w:rsidR="00C75510">
        <w:rPr>
          <w:rFonts w:ascii="PT Astra Serif" w:hAnsi="PT Astra Serif"/>
        </w:rPr>
        <w:t xml:space="preserve">1.2. </w:t>
      </w:r>
      <w:r w:rsidRPr="00600575">
        <w:rPr>
          <w:rFonts w:ascii="PT Astra Serif" w:hAnsi="PT Astra Serif"/>
        </w:rPr>
        <w:t>Затраты на сеть "Интернет"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услуги интернет-провайдеров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Затраты на сеть "Интернет" и услуги интернет-провайдеров (З</w:t>
      </w:r>
      <w:r w:rsidRPr="00600575">
        <w:rPr>
          <w:rFonts w:ascii="PT Astra Serif" w:hAnsi="PT Astra Serif"/>
          <w:vertAlign w:val="subscript"/>
        </w:rPr>
        <w:t>инт</w:t>
      </w:r>
      <w:r w:rsidRPr="00600575">
        <w:rPr>
          <w:rFonts w:ascii="PT Astra Serif" w:hAnsi="PT Astra Serif"/>
        </w:rPr>
        <w:t>) определяются по формуле (2.1.</w:t>
      </w:r>
      <w:r w:rsidR="00C75510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>.):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750060" cy="283210"/>
            <wp:effectExtent l="0" t="0" r="0" b="0"/>
            <wp:docPr id="25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(2.1.</w:t>
      </w:r>
      <w:r w:rsidR="00C75510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интi</w:t>
      </w:r>
      <w:r w:rsidRPr="00600575">
        <w:rPr>
          <w:rFonts w:ascii="PT Astra Serif" w:hAnsi="PT Astra Serif"/>
          <w:color w:val="000000" w:themeColor="text1"/>
        </w:rPr>
        <w:t xml:space="preserve"> - количество каналов передачи данных сети "Интернет" с i-ой пропускной способностью, но не более норматива количества каналов передачи данных, установленного </w:t>
      </w:r>
      <w:hyperlink w:anchor="P1239">
        <w:r w:rsidR="00A433B1" w:rsidRPr="00600575">
          <w:rPr>
            <w:rFonts w:ascii="PT Astra Serif" w:hAnsi="PT Astra Serif"/>
            <w:color w:val="000000" w:themeColor="text1"/>
          </w:rPr>
          <w:t>3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интi</w:t>
      </w:r>
      <w:r w:rsidRPr="00600575">
        <w:rPr>
          <w:rFonts w:ascii="PT Astra Serif" w:hAnsi="PT Astra Serif"/>
          <w:color w:val="000000" w:themeColor="text1"/>
        </w:rPr>
        <w:t xml:space="preserve"> - ежемесячная цена аренды канала передачи данных сети "Интернет" с i-ой пропускной способностью, но не более норматива цены, установленного </w:t>
      </w:r>
      <w:hyperlink w:anchor="P1239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A433B1" w:rsidRPr="00600575">
          <w:rPr>
            <w:rFonts w:ascii="PT Astra Serif" w:hAnsi="PT Astra Serif"/>
            <w:color w:val="000000" w:themeColor="text1"/>
          </w:rPr>
          <w:t>3</w:t>
        </w:r>
      </w:hyperlink>
      <w:r w:rsidRPr="00600575">
        <w:rPr>
          <w:rFonts w:ascii="PT Astra Serif" w:hAnsi="PT Astra Serif"/>
          <w:color w:val="000000" w:themeColor="text1"/>
        </w:rPr>
        <w:t xml:space="preserve"> к </w:t>
      </w:r>
      <w:r w:rsidRPr="00600575">
        <w:rPr>
          <w:rFonts w:ascii="PT Astra Serif" w:hAnsi="PT Astra Serif"/>
        </w:rPr>
        <w:t>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</w:t>
      </w:r>
      <w:r w:rsidRPr="00600575">
        <w:rPr>
          <w:rFonts w:ascii="PT Astra Serif" w:hAnsi="PT Astra Serif"/>
          <w:vertAlign w:val="subscript"/>
        </w:rPr>
        <w:t>интi</w:t>
      </w:r>
      <w:r w:rsidRPr="00600575">
        <w:rPr>
          <w:rFonts w:ascii="PT Astra Serif" w:hAnsi="PT Astra Serif"/>
        </w:rPr>
        <w:t xml:space="preserve"> - количество месяцев аренды канала передачи данных сети "Интернет" с i-ой пропускной способностью, но не более 12 месяцев;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пропускная способность канала передачи данных сети "Интернет".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FF0000"/>
        </w:rPr>
      </w:pP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</w:t>
      </w:r>
      <w:r w:rsidR="00C75510">
        <w:rPr>
          <w:rFonts w:ascii="PT Astra Serif" w:hAnsi="PT Astra Serif"/>
          <w:b/>
        </w:rPr>
        <w:t>1</w:t>
      </w:r>
      <w:r w:rsidRPr="00600575">
        <w:rPr>
          <w:rFonts w:ascii="PT Astra Serif" w:hAnsi="PT Astra Serif"/>
          <w:b/>
        </w:rPr>
        <w:t>.</w:t>
      </w:r>
      <w:r w:rsidR="00C75510">
        <w:rPr>
          <w:rFonts w:ascii="PT Astra Serif" w:hAnsi="PT Astra Serif"/>
          <w:b/>
        </w:rPr>
        <w:t>3.</w:t>
      </w:r>
      <w:r w:rsidRPr="00600575">
        <w:rPr>
          <w:rFonts w:ascii="PT Astra Serif" w:hAnsi="PT Astra Serif"/>
          <w:b/>
        </w:rPr>
        <w:t xml:space="preserve"> Затраты на оплату услуг по предоставлению</w:t>
      </w:r>
    </w:p>
    <w:p w:rsidR="008201F8" w:rsidRPr="00600575" w:rsidRDefault="001F6E8B" w:rsidP="0001217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цифровых потоков для телефонных соединений</w:t>
      </w:r>
    </w:p>
    <w:p w:rsidR="0001217A" w:rsidRPr="00600575" w:rsidRDefault="0001217A" w:rsidP="0001217A">
      <w:pPr>
        <w:spacing w:after="0"/>
        <w:jc w:val="center"/>
        <w:rPr>
          <w:rFonts w:ascii="PT Astra Serif" w:hAnsi="PT Astra Serif"/>
          <w:b/>
        </w:rPr>
      </w:pPr>
    </w:p>
    <w:p w:rsidR="008201F8" w:rsidRDefault="00AE30B9" w:rsidP="003810E4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оплату услуг по предоставлению оператором местной телефонной связи цифровых потоков для телефонных соединений, включая модемные соединения для передачи данных (З</w:t>
      </w:r>
      <w:r w:rsidR="001F6E8B" w:rsidRPr="00600575">
        <w:rPr>
          <w:rFonts w:ascii="PT Astra Serif" w:hAnsi="PT Astra Serif"/>
          <w:vertAlign w:val="subscript"/>
        </w:rPr>
        <w:t>цпк</w:t>
      </w:r>
      <w:r w:rsidR="001F6E8B" w:rsidRPr="00600575">
        <w:rPr>
          <w:rFonts w:ascii="PT Astra Serif" w:hAnsi="PT Astra Serif"/>
        </w:rPr>
        <w:t>), определяются</w:t>
      </w:r>
      <w:r w:rsidRPr="00600575">
        <w:rPr>
          <w:rFonts w:ascii="PT Astra Serif" w:hAnsi="PT Astra Serif"/>
        </w:rPr>
        <w:t xml:space="preserve"> </w:t>
      </w:r>
      <w:r w:rsidR="001F6E8B" w:rsidRPr="00600575">
        <w:rPr>
          <w:rFonts w:ascii="PT Astra Serif" w:hAnsi="PT Astra Serif"/>
        </w:rPr>
        <w:t>по формуле (2.1.</w:t>
      </w:r>
      <w:r w:rsidR="00C75510">
        <w:rPr>
          <w:rFonts w:ascii="PT Astra Serif" w:hAnsi="PT Astra Serif"/>
        </w:rPr>
        <w:t>3</w:t>
      </w:r>
      <w:r w:rsidR="001F6E8B" w:rsidRPr="00600575">
        <w:rPr>
          <w:rFonts w:ascii="PT Astra Serif" w:hAnsi="PT Astra Serif"/>
        </w:rPr>
        <w:t>.):</w:t>
      </w:r>
    </w:p>
    <w:p w:rsidR="003810E4" w:rsidRPr="00600575" w:rsidRDefault="003810E4" w:rsidP="003810E4">
      <w:pPr>
        <w:spacing w:after="0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791970" cy="283210"/>
            <wp:effectExtent l="0" t="0" r="0" b="0"/>
            <wp:docPr id="28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0B9" w:rsidRPr="00600575">
        <w:rPr>
          <w:rFonts w:ascii="PT Astra Serif" w:hAnsi="PT Astra Serif"/>
        </w:rPr>
        <w:t>(2.1.</w:t>
      </w:r>
      <w:r w:rsidR="00C75510">
        <w:rPr>
          <w:rFonts w:ascii="PT Astra Serif" w:hAnsi="PT Astra Serif"/>
        </w:rPr>
        <w:t>3</w:t>
      </w:r>
      <w:r w:rsidR="00AE30B9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</w:t>
      </w:r>
    </w:p>
    <w:p w:rsidR="008201F8" w:rsidRPr="00600575" w:rsidRDefault="00AE30B9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3810E4" w:rsidRDefault="00AE30B9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цпкi</w:t>
      </w:r>
      <w:r w:rsidR="001F6E8B" w:rsidRPr="00600575">
        <w:rPr>
          <w:rFonts w:ascii="PT Astra Serif" w:hAnsi="PT Astra Serif"/>
        </w:rPr>
        <w:t xml:space="preserve"> - количество организованных цифровых потоков с i-ой абонентской платой, но не более 0,01 расчетной численности основных работников, </w:t>
      </w:r>
      <w:r w:rsidR="003810E4" w:rsidRPr="003810E4">
        <w:rPr>
          <w:rFonts w:ascii="PT Astra Serif" w:hAnsi="PT Astra Serif"/>
        </w:rPr>
        <w:t>по формуле (1.2) и для МКУ "ЦБ администрации г. Тулы по формуле (1.3).</w:t>
      </w:r>
    </w:p>
    <w:p w:rsidR="008201F8" w:rsidRPr="00600575" w:rsidRDefault="00AE30B9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 xml:space="preserve">цпкi </w:t>
      </w:r>
      <w:r w:rsidR="001F6E8B" w:rsidRPr="00600575">
        <w:rPr>
          <w:rFonts w:ascii="PT Astra Serif" w:hAnsi="PT Astra Serif"/>
        </w:rPr>
        <w:t>- ежемесячная i-ая абонентская плата за цифровой поток, определяемая по фактическим данным отчетного финансового года;</w:t>
      </w:r>
    </w:p>
    <w:p w:rsidR="008201F8" w:rsidRPr="00600575" w:rsidRDefault="00AE30B9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N</w:t>
      </w:r>
      <w:r w:rsidR="001F6E8B" w:rsidRPr="00600575">
        <w:rPr>
          <w:rFonts w:ascii="PT Astra Serif" w:hAnsi="PT Astra Serif"/>
          <w:vertAlign w:val="subscript"/>
        </w:rPr>
        <w:t xml:space="preserve">цпкi </w:t>
      </w:r>
      <w:r w:rsidR="001F6E8B" w:rsidRPr="00600575">
        <w:rPr>
          <w:rFonts w:ascii="PT Astra Serif" w:hAnsi="PT Astra Serif"/>
        </w:rPr>
        <w:t>- количество месяцев предоставления услуги, но не более 12 месяцев;</w:t>
      </w:r>
    </w:p>
    <w:p w:rsidR="008201F8" w:rsidRPr="00600575" w:rsidRDefault="00AE30B9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i - абонентская плата.</w:t>
      </w:r>
    </w:p>
    <w:p w:rsidR="008201F8" w:rsidRPr="00600575" w:rsidRDefault="001F6E8B" w:rsidP="003175C0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9D6B83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2.1.</w:t>
      </w:r>
      <w:r w:rsidR="00C75510">
        <w:rPr>
          <w:rFonts w:ascii="PT Astra Serif" w:hAnsi="PT Astra Serif"/>
          <w:b/>
        </w:rPr>
        <w:t>4</w:t>
      </w:r>
      <w:r w:rsidR="001F6E8B" w:rsidRPr="00600575">
        <w:rPr>
          <w:rFonts w:ascii="PT Astra Serif" w:hAnsi="PT Astra Serif"/>
          <w:b/>
        </w:rPr>
        <w:t>. Затраты на услуги по передаче данных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с использованием мобильных каналов связи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(технические SIM-карты)</w:t>
      </w:r>
    </w:p>
    <w:p w:rsidR="009D6B83" w:rsidRPr="00600575" w:rsidRDefault="009D6B83" w:rsidP="003175C0">
      <w:pPr>
        <w:spacing w:after="0"/>
        <w:jc w:val="center"/>
        <w:rPr>
          <w:rFonts w:ascii="PT Astra Serif" w:hAnsi="PT Astra Serif"/>
          <w:b/>
        </w:rPr>
      </w:pPr>
    </w:p>
    <w:p w:rsidR="009D6B83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услуги по передаче данных с использованием мобильных каналов связи (технические SIM-карты) (З</w:t>
      </w:r>
      <w:r w:rsidR="001F6E8B" w:rsidRPr="00600575">
        <w:rPr>
          <w:rFonts w:ascii="PT Astra Serif" w:hAnsi="PT Astra Serif"/>
          <w:vertAlign w:val="subscript"/>
        </w:rPr>
        <w:t>тсим</w:t>
      </w:r>
      <w:r w:rsidRPr="00600575">
        <w:rPr>
          <w:rFonts w:ascii="PT Astra Serif" w:hAnsi="PT Astra Serif"/>
        </w:rPr>
        <w:t xml:space="preserve">) </w:t>
      </w:r>
      <w:r w:rsidR="001F6E8B" w:rsidRPr="00600575">
        <w:rPr>
          <w:rFonts w:ascii="PT Astra Serif" w:hAnsi="PT Astra Serif"/>
        </w:rPr>
        <w:t>по формуле</w:t>
      </w:r>
      <w:r w:rsidRPr="00600575">
        <w:rPr>
          <w:rFonts w:ascii="PT Astra Serif" w:hAnsi="PT Astra Serif"/>
        </w:rPr>
        <w:t xml:space="preserve"> (2.1.</w:t>
      </w:r>
      <w:r w:rsidR="00C75510">
        <w:rPr>
          <w:rFonts w:ascii="PT Astra Serif" w:hAnsi="PT Astra Serif"/>
        </w:rPr>
        <w:t>4</w:t>
      </w:r>
      <w:r w:rsidR="001F6E8B" w:rsidRPr="00600575">
        <w:rPr>
          <w:rFonts w:ascii="PT Astra Serif" w:hAnsi="PT Astra Serif"/>
        </w:rPr>
        <w:t>.):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980565" cy="283210"/>
            <wp:effectExtent l="0" t="0" r="0" b="0"/>
            <wp:docPr id="30" name="Изображение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1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6B83" w:rsidRPr="00600575">
        <w:rPr>
          <w:rFonts w:ascii="PT Astra Serif" w:hAnsi="PT Astra Serif"/>
        </w:rPr>
        <w:t>(2.1.</w:t>
      </w:r>
      <w:r w:rsidR="00C75510">
        <w:rPr>
          <w:rFonts w:ascii="PT Astra Serif" w:hAnsi="PT Astra Serif"/>
        </w:rPr>
        <w:t>4</w:t>
      </w:r>
      <w:r w:rsidR="009D6B83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тсимi</w:t>
      </w:r>
      <w:r w:rsidR="001F6E8B" w:rsidRPr="00600575">
        <w:rPr>
          <w:rFonts w:ascii="PT Astra Serif" w:hAnsi="PT Astra Serif"/>
        </w:rPr>
        <w:t xml:space="preserve"> - количество sim-карт по i-му объекту </w:t>
      </w:r>
      <w:r w:rsidRPr="00600575">
        <w:rPr>
          <w:rFonts w:ascii="PT Astra Serif" w:hAnsi="PT Astra Serif"/>
        </w:rPr>
        <w:t>для ФУ администрации г. Тулы и МКУ "ЦБ администрации г. Тулы</w:t>
      </w:r>
      <w:r w:rsidR="001F6E8B" w:rsidRPr="00600575">
        <w:rPr>
          <w:rFonts w:ascii="PT Astra Serif" w:hAnsi="PT Astra Serif"/>
        </w:rPr>
        <w:t>, но не более 10 sim-карт;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тсимi</w:t>
      </w:r>
      <w:r w:rsidR="001F6E8B" w:rsidRPr="00600575">
        <w:rPr>
          <w:rFonts w:ascii="PT Astra Serif" w:hAnsi="PT Astra Serif"/>
        </w:rPr>
        <w:t xml:space="preserve"> - ежемесячная цена в расчете на 1 sim-карту по i-му объекту </w:t>
      </w:r>
      <w:r w:rsidRPr="00600575">
        <w:rPr>
          <w:rFonts w:ascii="PT Astra Serif" w:hAnsi="PT Astra Serif"/>
        </w:rPr>
        <w:t>для ФУ администрации г. Тулы и МКУ "ЦБ администрации г. Тулы</w:t>
      </w:r>
      <w:r w:rsidR="001F6E8B" w:rsidRPr="00600575">
        <w:rPr>
          <w:rFonts w:ascii="PT Astra Serif" w:hAnsi="PT Astra Serif"/>
        </w:rPr>
        <w:t xml:space="preserve"> но не более 500,</w:t>
      </w:r>
      <w:r w:rsidRPr="00600575">
        <w:rPr>
          <w:rFonts w:ascii="PT Astra Serif" w:hAnsi="PT Astra Serif"/>
        </w:rPr>
        <w:t>0</w:t>
      </w:r>
      <w:r w:rsidR="001F6E8B" w:rsidRPr="00600575">
        <w:rPr>
          <w:rFonts w:ascii="PT Astra Serif" w:hAnsi="PT Astra Serif"/>
        </w:rPr>
        <w:t>0 руб.;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N</w:t>
      </w:r>
      <w:r w:rsidR="001F6E8B" w:rsidRPr="00600575">
        <w:rPr>
          <w:rFonts w:ascii="PT Astra Serif" w:hAnsi="PT Astra Serif"/>
          <w:vertAlign w:val="subscript"/>
        </w:rPr>
        <w:t>тсимi</w:t>
      </w:r>
      <w:r w:rsidR="001F6E8B" w:rsidRPr="00600575">
        <w:rPr>
          <w:rFonts w:ascii="PT Astra Serif" w:hAnsi="PT Astra Serif"/>
        </w:rPr>
        <w:t xml:space="preserve"> - количество месяцев предоставления услуги передачи данных по i-му объекту </w:t>
      </w:r>
      <w:r w:rsidRPr="00600575">
        <w:rPr>
          <w:rFonts w:ascii="PT Astra Serif" w:hAnsi="PT Astra Serif"/>
        </w:rPr>
        <w:t>для ФУ администрации г. Тулы и МКУ "ЦБ администрации г. Тулы</w:t>
      </w:r>
      <w:r w:rsidR="001F6E8B" w:rsidRPr="00600575">
        <w:rPr>
          <w:rFonts w:ascii="PT Astra Serif" w:hAnsi="PT Astra Serif"/>
        </w:rPr>
        <w:t>, но не более 12 месяцев;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 xml:space="preserve">i - объект </w:t>
      </w:r>
      <w:r w:rsidRPr="00600575">
        <w:rPr>
          <w:rFonts w:ascii="PT Astra Serif" w:hAnsi="PT Astra Serif"/>
        </w:rPr>
        <w:t>для ФУ администрации г. Тулы и МКУ "ЦБ администрации г. Тулы</w:t>
      </w:r>
      <w:r w:rsidR="001F6E8B" w:rsidRPr="00600575">
        <w:rPr>
          <w:rFonts w:ascii="PT Astra Serif" w:hAnsi="PT Astra Serif"/>
        </w:rPr>
        <w:t>.</w:t>
      </w:r>
    </w:p>
    <w:p w:rsidR="008201F8" w:rsidRPr="00600575" w:rsidRDefault="001F6E8B" w:rsidP="00A433B1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2.2. Затраты на аренду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информационно-коммуникационного оборудования</w:t>
      </w:r>
    </w:p>
    <w:p w:rsidR="008201F8" w:rsidRPr="00600575" w:rsidRDefault="009D6B83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ab/>
      </w:r>
      <w:r w:rsidR="001F6E8B" w:rsidRPr="00600575">
        <w:rPr>
          <w:rFonts w:ascii="PT Astra Serif" w:hAnsi="PT Astra Serif"/>
        </w:rPr>
        <w:t xml:space="preserve">Затраты на аренду информационно-коммуникационного оборудования </w:t>
      </w:r>
      <w:r w:rsidR="001F6E8B"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429895" cy="304165"/>
            <wp:effectExtent l="0" t="0" r="0" b="0"/>
            <wp:docPr id="32" name="Изображение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Изображение1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E8B" w:rsidRPr="00600575">
        <w:rPr>
          <w:rFonts w:ascii="PT Astra Serif" w:hAnsi="PT Astra Serif"/>
        </w:rPr>
        <w:t xml:space="preserve"> определяются</w:t>
      </w:r>
      <w:r w:rsidRPr="00600575">
        <w:rPr>
          <w:rFonts w:ascii="PT Astra Serif" w:hAnsi="PT Astra Serif"/>
        </w:rPr>
        <w:t xml:space="preserve"> </w:t>
      </w:r>
      <w:r w:rsidR="001F6E8B" w:rsidRPr="00600575">
        <w:rPr>
          <w:rFonts w:ascii="PT Astra Serif" w:hAnsi="PT Astra Serif"/>
        </w:rPr>
        <w:t>по формуле (2.2.):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729105" cy="283210"/>
            <wp:effectExtent l="0" t="0" r="0" b="0"/>
            <wp:docPr id="33" name="Изображение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1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(2.2.)</w:t>
      </w:r>
    </w:p>
    <w:p w:rsidR="008201F8" w:rsidRPr="00600575" w:rsidRDefault="009D6B83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аитi</w:t>
      </w:r>
      <w:r w:rsidR="001F6E8B" w:rsidRPr="00600575">
        <w:rPr>
          <w:rFonts w:ascii="PT Astra Serif" w:hAnsi="PT Astra Serif"/>
        </w:rPr>
        <w:t xml:space="preserve"> - количество арендуемого i-ого информационно-коммуникационного оборудования, но не более 2 единиц;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аитi</w:t>
      </w:r>
      <w:r w:rsidR="001F6E8B" w:rsidRPr="00600575">
        <w:rPr>
          <w:rFonts w:ascii="PT Astra Serif" w:hAnsi="PT Astra Serif"/>
        </w:rPr>
        <w:t xml:space="preserve"> - цена ежемесячной аренды за пользование i-ым информационно-коммуникационным оборудованием, но не более 6000,00 руб.;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N</w:t>
      </w:r>
      <w:r w:rsidR="001F6E8B" w:rsidRPr="00600575">
        <w:rPr>
          <w:rFonts w:ascii="PT Astra Serif" w:hAnsi="PT Astra Serif"/>
          <w:vertAlign w:val="subscript"/>
        </w:rPr>
        <w:t>аитi</w:t>
      </w:r>
      <w:r w:rsidR="001F6E8B" w:rsidRPr="00600575">
        <w:rPr>
          <w:rFonts w:ascii="PT Astra Serif" w:hAnsi="PT Astra Serif"/>
        </w:rPr>
        <w:t xml:space="preserve"> - количество месяцев аренды i-ого информационно-коммуникационного оборудования, но не более 12 месяцев;</w:t>
      </w:r>
    </w:p>
    <w:p w:rsidR="008201F8" w:rsidRPr="00600575" w:rsidRDefault="009D6B83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i - арендуемое информационно-коммуникационное оборудование.</w:t>
      </w:r>
    </w:p>
    <w:p w:rsidR="008201F8" w:rsidRPr="00600575" w:rsidRDefault="001F6E8B" w:rsidP="003175C0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2.3. Затраты на содержание имущества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Затраты на содержание имущества </w:t>
      </w:r>
      <w:r w:rsidRPr="00600575">
        <w:rPr>
          <w:rFonts w:ascii="PT Astra Serif" w:hAnsi="PT Astra Serif"/>
          <w:noProof/>
        </w:rPr>
        <w:drawing>
          <wp:inline distT="0" distB="0" distL="0" distR="0">
            <wp:extent cx="429895" cy="304165"/>
            <wp:effectExtent l="0" t="0" r="0" b="0"/>
            <wp:docPr id="34" name="Изображение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1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определяются по формуле (2.3.):</w:t>
      </w:r>
    </w:p>
    <w:p w:rsidR="008201F8" w:rsidRPr="00600575" w:rsidRDefault="001F6E8B" w:rsidP="003175C0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3101340" cy="283210"/>
            <wp:effectExtent l="0" t="0" r="0" b="0"/>
            <wp:docPr id="35" name="Изображение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Изображение1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(2.3.)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рвт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вычислительной техники;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рби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оборудования по обеспечению безопасности информации </w:t>
      </w:r>
      <w:hyperlink w:anchor="P285">
        <w:r w:rsidRPr="00600575">
          <w:rPr>
            <w:rFonts w:ascii="PT Astra Serif" w:hAnsi="PT Astra Serif"/>
            <w:color w:val="0000FF"/>
          </w:rPr>
          <w:t>&lt;1&gt;</w:t>
        </w:r>
      </w:hyperlink>
      <w:r w:rsidRPr="00600575">
        <w:rPr>
          <w:rFonts w:ascii="PT Astra Serif" w:hAnsi="PT Astra Serif"/>
        </w:rPr>
        <w:t>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стс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системы телефонной связи (автоматических телефонных станций) </w:t>
      </w:r>
      <w:hyperlink w:anchor="P285">
        <w:r w:rsidRPr="00600575">
          <w:rPr>
            <w:rFonts w:ascii="PT Astra Serif" w:hAnsi="PT Astra Serif"/>
            <w:color w:val="0000FF"/>
          </w:rPr>
          <w:t>&lt;1&gt;</w:t>
        </w:r>
      </w:hyperlink>
      <w:r w:rsidRPr="00600575">
        <w:rPr>
          <w:rFonts w:ascii="PT Astra Serif" w:hAnsi="PT Astra Serif"/>
        </w:rPr>
        <w:t>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лвс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локальных вычислительных сетей &lt;1&gt;;</w:t>
      </w:r>
    </w:p>
    <w:p w:rsidR="008201F8" w:rsidRPr="00600575" w:rsidRDefault="001F6E8B" w:rsidP="003175C0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--------------------------------</w:t>
      </w:r>
    </w:p>
    <w:p w:rsidR="008201F8" w:rsidRPr="00600575" w:rsidRDefault="001F6E8B" w:rsidP="003175C0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bookmarkStart w:id="1" w:name="P285"/>
      <w:bookmarkEnd w:id="1"/>
      <w:r w:rsidRPr="00600575">
        <w:rPr>
          <w:rFonts w:ascii="PT Astra Serif" w:hAnsi="PT Astra Serif"/>
        </w:rPr>
        <w:t>&lt;1&gt; Затраты определяются исходя из фактически имеющегося на балансе обслуживаемого оборудования.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сбп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систем бесперебойного питания;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рпм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тлс</w:t>
      </w:r>
      <w:r w:rsidRPr="00600575">
        <w:rPr>
          <w:rFonts w:ascii="PT Astra Serif" w:hAnsi="PT Astra Serif"/>
        </w:rPr>
        <w:t xml:space="preserve"> - затраты на техническое обслуживание и регламентно-профилактический ремонт линий связи;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звр</w:t>
      </w:r>
      <w:r w:rsidRPr="00600575">
        <w:rPr>
          <w:rFonts w:ascii="PT Astra Serif" w:hAnsi="PT Astra Serif"/>
        </w:rPr>
        <w:t xml:space="preserve"> - затраты на заправку и восстановление расходных материалов для принтеров, многофункциональных устройств, копировальных аппаратов и иной оргтехники.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2.3.1. Затраты на техническое обслуживание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и регламентно-профилактический ремонт вычислительной 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Затраты на техническое обслуживание и регламентно-профилактический ремонт вычислительной техники (З</w:t>
      </w:r>
      <w:r w:rsidRPr="00600575">
        <w:rPr>
          <w:rFonts w:ascii="PT Astra Serif" w:hAnsi="PT Astra Serif"/>
          <w:color w:val="000000" w:themeColor="text1"/>
          <w:vertAlign w:val="subscript"/>
        </w:rPr>
        <w:t>рвт</w:t>
      </w:r>
      <w:r w:rsidRPr="00600575">
        <w:rPr>
          <w:rFonts w:ascii="PT Astra Serif" w:hAnsi="PT Astra Serif"/>
          <w:color w:val="000000" w:themeColor="text1"/>
        </w:rPr>
        <w:t>) определяются по формуле (2.3.1.1):</w:t>
      </w:r>
    </w:p>
    <w:p w:rsidR="003810E4" w:rsidRPr="00600575" w:rsidRDefault="003810E4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51915" cy="283210"/>
            <wp:effectExtent l="0" t="0" r="0" b="0"/>
            <wp:docPr id="36" name="Изображение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Изображение1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17A" w:rsidRPr="00600575">
        <w:rPr>
          <w:rFonts w:ascii="PT Astra Serif" w:hAnsi="PT Astra Serif"/>
          <w:color w:val="000000" w:themeColor="text1"/>
        </w:rPr>
        <w:t xml:space="preserve"> (2.3.1.</w:t>
      </w:r>
      <w:r w:rsidRPr="00600575">
        <w:rPr>
          <w:rFonts w:ascii="PT Astra Serif" w:hAnsi="PT Astra Serif"/>
          <w:color w:val="000000" w:themeColor="text1"/>
        </w:rPr>
        <w:t>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где:</w:t>
      </w:r>
    </w:p>
    <w:p w:rsidR="00D25BA3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рвтi</w:t>
      </w:r>
      <w:r w:rsidRPr="00600575">
        <w:rPr>
          <w:rFonts w:ascii="PT Astra Serif" w:hAnsi="PT Astra Serif"/>
          <w:color w:val="000000" w:themeColor="text1"/>
        </w:rPr>
        <w:t xml:space="preserve"> - фактическое количество i-ой вычислительной техники, но не более норматива</w:t>
      </w:r>
      <w:r w:rsidR="00D25BA3" w:rsidRPr="00600575">
        <w:rPr>
          <w:rFonts w:ascii="PT Astra Serif" w:hAnsi="PT Astra Serif"/>
          <w:color w:val="000000" w:themeColor="text1"/>
        </w:rPr>
        <w:t xml:space="preserve"> количества i-ой вычислительной;</w:t>
      </w:r>
    </w:p>
    <w:p w:rsidR="0001217A" w:rsidRPr="00F72FE1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F72FE1">
        <w:rPr>
          <w:rFonts w:ascii="PT Astra Serif" w:hAnsi="PT Astra Serif"/>
          <w:color w:val="000000" w:themeColor="text1"/>
        </w:rPr>
        <w:t>P</w:t>
      </w:r>
      <w:r w:rsidRPr="00F72FE1">
        <w:rPr>
          <w:rFonts w:ascii="PT Astra Serif" w:hAnsi="PT Astra Serif"/>
          <w:color w:val="000000" w:themeColor="text1"/>
          <w:vertAlign w:val="subscript"/>
        </w:rPr>
        <w:t>рвтi</w:t>
      </w:r>
      <w:r w:rsidRPr="00F72FE1">
        <w:rPr>
          <w:rFonts w:ascii="PT Astra Serif" w:hAnsi="PT Astra Serif"/>
          <w:color w:val="000000" w:themeColor="text1"/>
        </w:rPr>
        <w:t xml:space="preserve"> - цена технического обслуживания и регламентно-профилактического ремонта в расчете на 1 i-ую вычислительную технику в год, но не более 44000,00 руб.;</w:t>
      </w:r>
    </w:p>
    <w:p w:rsidR="0001217A" w:rsidRPr="00F72FE1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F72FE1">
        <w:rPr>
          <w:rFonts w:ascii="PT Astra Serif" w:hAnsi="PT Astra Serif"/>
          <w:color w:val="000000" w:themeColor="text1"/>
        </w:rPr>
        <w:lastRenderedPageBreak/>
        <w:t>i - вычислительная техника.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F72FE1">
        <w:rPr>
          <w:rFonts w:ascii="PT Astra Serif" w:hAnsi="PT Astra Serif"/>
        </w:rPr>
        <w:t xml:space="preserve">При этом рассчитанная сумма затрат на техническое обслуживание и регламентно-профилактический ремонт вычислительной техники не может превышать </w:t>
      </w:r>
      <w:r w:rsidR="003810E4" w:rsidRPr="00F72FE1">
        <w:rPr>
          <w:rFonts w:ascii="PT Astra Serif" w:hAnsi="PT Astra Serif"/>
        </w:rPr>
        <w:t>3</w:t>
      </w:r>
      <w:r w:rsidRPr="00F72FE1">
        <w:rPr>
          <w:rFonts w:ascii="PT Astra Serif" w:hAnsi="PT Astra Serif"/>
        </w:rPr>
        <w:t>0% от ее первоначальной стоимости, принимаемой к учету при постановке на баланс.</w:t>
      </w:r>
    </w:p>
    <w:p w:rsidR="009D6B83" w:rsidRPr="00600575" w:rsidRDefault="009D6B83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2.3.</w:t>
      </w:r>
      <w:r w:rsidR="003175C0" w:rsidRPr="00600575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>. Затраты на техническое обслуживание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регламентно-профилактический ремонт системы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телефонной связи (автоматических телефонных станций)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техническое обслуживание и регламентно-профилактический ремонт системы телефонной связи (автоматических телефонных станций) (З</w:t>
      </w:r>
      <w:r w:rsidRPr="00600575">
        <w:rPr>
          <w:rFonts w:ascii="PT Astra Serif" w:hAnsi="PT Astra Serif"/>
          <w:vertAlign w:val="subscript"/>
        </w:rPr>
        <w:t>стс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color w:val="000000" w:themeColor="text1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(2.3.</w:t>
      </w:r>
      <w:r w:rsidR="003175C0" w:rsidRPr="00600575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>.):</w:t>
      </w: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10005" cy="283210"/>
            <wp:effectExtent l="0" t="0" r="0" b="0"/>
            <wp:docPr id="48" name="Изображение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Изображение3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</w:t>
      </w:r>
      <w:r w:rsidR="003175C0" w:rsidRPr="00600575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F72FE1">
        <w:rPr>
          <w:rFonts w:ascii="PT Astra Serif" w:hAnsi="PT Astra Serif"/>
        </w:rPr>
        <w:t>Q</w:t>
      </w:r>
      <w:r w:rsidRPr="00F72FE1">
        <w:rPr>
          <w:rFonts w:ascii="PT Astra Serif" w:hAnsi="PT Astra Serif"/>
          <w:vertAlign w:val="subscript"/>
        </w:rPr>
        <w:t>стсi</w:t>
      </w:r>
      <w:r w:rsidRPr="00F72FE1">
        <w:rPr>
          <w:rFonts w:ascii="PT Astra Serif" w:hAnsi="PT Astra Serif"/>
        </w:rPr>
        <w:t xml:space="preserve"> - количество ав</w:t>
      </w:r>
      <w:r w:rsidRPr="00F72FE1">
        <w:rPr>
          <w:rFonts w:ascii="PT Astra Serif" w:hAnsi="PT Astra Serif"/>
          <w:color w:val="000000" w:themeColor="text1"/>
        </w:rPr>
        <w:t xml:space="preserve">томатических телефонных станций i-ого вида, но не более норматива количества, установленного </w:t>
      </w:r>
      <w:hyperlink w:anchor="P3119">
        <w:r w:rsidRPr="00F72FE1">
          <w:rPr>
            <w:rFonts w:ascii="PT Astra Serif" w:hAnsi="PT Astra Serif"/>
            <w:color w:val="000000" w:themeColor="text1"/>
          </w:rPr>
          <w:t>приложением N 1</w:t>
        </w:r>
        <w:r w:rsidR="00050168" w:rsidRPr="00F72FE1">
          <w:rPr>
            <w:rFonts w:ascii="PT Astra Serif" w:hAnsi="PT Astra Serif"/>
            <w:color w:val="000000" w:themeColor="text1"/>
          </w:rPr>
          <w:t>3</w:t>
        </w:r>
      </w:hyperlink>
      <w:r w:rsidRPr="00F72FE1">
        <w:rPr>
          <w:rFonts w:ascii="PT Astra Serif" w:hAnsi="PT Astra Serif"/>
          <w:color w:val="000000" w:themeColor="text1"/>
        </w:rPr>
        <w:t xml:space="preserve"> к</w:t>
      </w:r>
      <w:r w:rsidRPr="00F72FE1">
        <w:rPr>
          <w:rFonts w:ascii="PT Astra Serif" w:hAnsi="PT Astra Serif"/>
        </w:rPr>
        <w:t xml:space="preserve">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стсi</w:t>
      </w:r>
      <w:r w:rsidRPr="00600575">
        <w:rPr>
          <w:rFonts w:ascii="PT Astra Serif" w:hAnsi="PT Astra Serif"/>
        </w:rPr>
        <w:t xml:space="preserve"> - цена технического обслуживания и регламентно-профилактического ремонта 1 автоматической телефонной станции i-ого вида, но не более 54000,00 руб. в год;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вид автоматической телефонной станции.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 этом рассчитанная сумма затрат на техническое обслуживание и регламентно-профилактический ремонт системы телефонной связи (автоматических телефонных станций) не может превышать </w:t>
      </w:r>
      <w:r w:rsidR="00F72FE1"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0% от ее первоначальной стоимости, принимаемой к учету при постановке на баланс.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2.3.</w:t>
      </w:r>
      <w:r w:rsidR="003175C0" w:rsidRPr="00600575">
        <w:rPr>
          <w:rFonts w:ascii="PT Astra Serif" w:hAnsi="PT Astra Serif"/>
          <w:b/>
        </w:rPr>
        <w:t>3</w:t>
      </w:r>
      <w:r w:rsidRPr="00600575">
        <w:rPr>
          <w:rFonts w:ascii="PT Astra Serif" w:hAnsi="PT Astra Serif"/>
          <w:b/>
        </w:rPr>
        <w:t>. Затраты на техническое обслуживание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и регламентно-профилактический ремонт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локальных вычислительных сетей</w:t>
      </w:r>
    </w:p>
    <w:p w:rsidR="008201F8" w:rsidRPr="00600575" w:rsidRDefault="008201F8" w:rsidP="003175C0">
      <w:pPr>
        <w:spacing w:after="0"/>
        <w:rPr>
          <w:rFonts w:ascii="PT Astra Serif" w:hAnsi="PT Astra Serif"/>
        </w:rPr>
      </w:pPr>
    </w:p>
    <w:p w:rsidR="008201F8" w:rsidRPr="00600575" w:rsidRDefault="00233ED4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техническое обслуживание и регламентно-профилактический ремонт локальных вычислительных сетей (З</w:t>
      </w:r>
      <w:r w:rsidR="001F6E8B" w:rsidRPr="00600575">
        <w:rPr>
          <w:rFonts w:ascii="PT Astra Serif" w:hAnsi="PT Astra Serif"/>
          <w:vertAlign w:val="subscript"/>
        </w:rPr>
        <w:t>лвс</w:t>
      </w:r>
      <w:r w:rsidR="001F6E8B" w:rsidRPr="00600575">
        <w:rPr>
          <w:rFonts w:ascii="PT Astra Serif" w:hAnsi="PT Astra Serif"/>
        </w:rPr>
        <w:t xml:space="preserve">) определяются </w:t>
      </w:r>
      <w:r w:rsidR="003175C0" w:rsidRPr="00600575">
        <w:rPr>
          <w:rFonts w:ascii="PT Astra Serif" w:hAnsi="PT Astra Serif"/>
        </w:rPr>
        <w:t>по формуле (2.3.3</w:t>
      </w:r>
      <w:r w:rsidR="001F6E8B" w:rsidRPr="00600575">
        <w:rPr>
          <w:rFonts w:ascii="PT Astra Serif" w:hAnsi="PT Astra Serif"/>
        </w:rPr>
        <w:t>.):</w:t>
      </w: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351915" cy="283210"/>
            <wp:effectExtent l="0" t="0" r="0" b="0"/>
            <wp:docPr id="49" name="Изображение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Изображение3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(2.3.</w:t>
      </w:r>
      <w:r w:rsidR="003175C0" w:rsidRPr="00600575"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.)</w:t>
      </w:r>
    </w:p>
    <w:p w:rsidR="008201F8" w:rsidRPr="00600575" w:rsidRDefault="00233ED4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233ED4" w:rsidP="00B75FB1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лвсi</w:t>
      </w:r>
      <w:r w:rsidR="001F6E8B" w:rsidRPr="00600575">
        <w:rPr>
          <w:rFonts w:ascii="PT Astra Serif" w:hAnsi="PT Astra Serif"/>
        </w:rPr>
        <w:t xml:space="preserve"> - количество устройств локальных вычислительных сетей i-ого вида, но не более норматива количества, установленного </w:t>
      </w:r>
      <w:hyperlink w:anchor="P3119">
        <w:r w:rsidR="001F6E8B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1</w:t>
        </w:r>
        <w:r w:rsidR="00050168" w:rsidRPr="00600575">
          <w:rPr>
            <w:rStyle w:val="a3"/>
            <w:rFonts w:ascii="PT Astra Serif" w:hAnsi="PT Astra Serif"/>
            <w:color w:val="000000" w:themeColor="text1"/>
            <w:u w:val="none"/>
          </w:rPr>
          <w:t>3</w:t>
        </w:r>
      </w:hyperlink>
      <w:r w:rsidR="001F6E8B" w:rsidRPr="00600575">
        <w:rPr>
          <w:rFonts w:ascii="PT Astra Serif" w:hAnsi="PT Astra Serif"/>
        </w:rPr>
        <w:t xml:space="preserve"> к нормативным затратам;</w:t>
      </w:r>
    </w:p>
    <w:p w:rsidR="008201F8" w:rsidRPr="00600575" w:rsidRDefault="00233ED4" w:rsidP="00B75FB1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лвсi</w:t>
      </w:r>
      <w:r w:rsidR="001F6E8B" w:rsidRPr="00600575">
        <w:rPr>
          <w:rFonts w:ascii="PT Astra Serif" w:hAnsi="PT Astra Serif"/>
        </w:rPr>
        <w:t xml:space="preserve"> - цена технического обслуживания и регламентно-профилактического ремонта 1 устройства локальных вычислительных сетей i-ого вида, но не более 25000,00 руб. в год;</w:t>
      </w:r>
    </w:p>
    <w:p w:rsidR="008201F8" w:rsidRPr="00600575" w:rsidRDefault="00233ED4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i - вид локальной вычислительной сети.</w:t>
      </w:r>
    </w:p>
    <w:p w:rsidR="00196571" w:rsidRPr="00600575" w:rsidRDefault="00196571" w:rsidP="00196571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2.3.</w:t>
      </w:r>
      <w:r w:rsidR="003175C0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 Затраты на техническое обслуживание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регламентно-профилактический ремонт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систем бесперебойного питания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техническое обслуживание и регламентно-профилактический ремонт систем бесперебойного питания (З</w:t>
      </w:r>
      <w:r w:rsidRPr="00600575">
        <w:rPr>
          <w:rFonts w:ascii="PT Astra Serif" w:hAnsi="PT Astra Serif"/>
          <w:vertAlign w:val="subscript"/>
        </w:rPr>
        <w:t>сбп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(2.3.</w:t>
      </w:r>
      <w:r w:rsidR="003175C0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.):</w:t>
      </w:r>
    </w:p>
    <w:p w:rsidR="00F72FE1" w:rsidRPr="00600575" w:rsidRDefault="00F72FE1" w:rsidP="0001217A">
      <w:pPr>
        <w:pStyle w:val="ConsPlusNormal"/>
        <w:ind w:firstLine="540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72870" cy="283210"/>
            <wp:effectExtent l="0" t="0" r="0" b="0"/>
            <wp:docPr id="50" name="Изображение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Изображение3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</w:t>
      </w:r>
      <w:r w:rsidR="003175C0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сбпi</w:t>
      </w:r>
      <w:r w:rsidRPr="00600575">
        <w:rPr>
          <w:rFonts w:ascii="PT Astra Serif" w:hAnsi="PT Astra Serif"/>
        </w:rPr>
        <w:t xml:space="preserve"> - количество i-ых модулей бесперебойного питания, но не более норматива количества, установленного </w:t>
      </w:r>
      <w:hyperlink w:anchor="P1353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E725D" w:rsidRPr="00600575">
          <w:rPr>
            <w:rFonts w:ascii="PT Astra Serif" w:hAnsi="PT Astra Serif"/>
            <w:color w:val="000000" w:themeColor="text1"/>
          </w:rPr>
          <w:t>4</w:t>
        </w:r>
      </w:hyperlink>
      <w:r w:rsidRPr="00600575">
        <w:rPr>
          <w:rFonts w:ascii="PT Astra Serif" w:hAnsi="PT Astra Serif"/>
          <w:color w:val="000000" w:themeColor="text1"/>
        </w:rPr>
        <w:t xml:space="preserve"> </w:t>
      </w:r>
      <w:r w:rsidRPr="00600575">
        <w:rPr>
          <w:rFonts w:ascii="PT Astra Serif" w:hAnsi="PT Astra Serif"/>
        </w:rPr>
        <w:t>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сбпi</w:t>
      </w:r>
      <w:r w:rsidRPr="00600575">
        <w:rPr>
          <w:rFonts w:ascii="PT Astra Serif" w:hAnsi="PT Astra Serif"/>
        </w:rPr>
        <w:t xml:space="preserve"> - цена технического обслуживания и регламентно-профилактического ремонта 1 единицы i-ого модуля бесперебойного питания, но не более норматива цены, установленного </w:t>
      </w:r>
      <w:hyperlink w:anchor="P1353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E725D" w:rsidRPr="00600575">
          <w:rPr>
            <w:rFonts w:ascii="PT Astra Serif" w:hAnsi="PT Astra Serif"/>
            <w:color w:val="000000" w:themeColor="text1"/>
          </w:rPr>
          <w:t>4</w:t>
        </w:r>
      </w:hyperlink>
      <w:r w:rsidRPr="00600575">
        <w:rPr>
          <w:rFonts w:ascii="PT Astra Serif" w:hAnsi="PT Astra Serif"/>
          <w:color w:val="000000" w:themeColor="text1"/>
        </w:rPr>
        <w:t xml:space="preserve"> </w:t>
      </w:r>
      <w:r w:rsidRPr="00600575">
        <w:rPr>
          <w:rFonts w:ascii="PT Astra Serif" w:hAnsi="PT Astra Serif"/>
        </w:rPr>
        <w:t>к нормативным затратам;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вид модуля бесперебойного питания.</w:t>
      </w:r>
    </w:p>
    <w:p w:rsidR="008201F8" w:rsidRPr="00600575" w:rsidRDefault="00196571" w:rsidP="003175C0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2.3.</w:t>
      </w:r>
      <w:r w:rsidR="003175C0" w:rsidRPr="00600575">
        <w:rPr>
          <w:rFonts w:ascii="PT Astra Serif" w:hAnsi="PT Astra Serif"/>
        </w:rPr>
        <w:t>5</w:t>
      </w:r>
      <w:r w:rsidRPr="00600575">
        <w:rPr>
          <w:rFonts w:ascii="PT Astra Serif" w:hAnsi="PT Astra Serif"/>
        </w:rPr>
        <w:t>. Затраты на техническое обслуживание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регламентно-профилактический ремонт принтеров,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многофункциональных устройств, копировальных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аппаратов и иной оргтехники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600575">
        <w:rPr>
          <w:rFonts w:ascii="PT Astra Serif" w:hAnsi="PT Astra Serif"/>
          <w:vertAlign w:val="subscript"/>
        </w:rPr>
        <w:t>рпм</w:t>
      </w:r>
      <w:r w:rsidRPr="00600575">
        <w:rPr>
          <w:rFonts w:ascii="PT Astra Serif" w:hAnsi="PT Astra Serif"/>
        </w:rPr>
        <w:t xml:space="preserve">) определяются </w:t>
      </w:r>
      <w:r w:rsidR="003175C0" w:rsidRPr="00600575">
        <w:rPr>
          <w:rFonts w:ascii="PT Astra Serif" w:hAnsi="PT Astra Serif"/>
        </w:rPr>
        <w:t>по формуле (2.3.5</w:t>
      </w:r>
      <w:r w:rsidRPr="00600575">
        <w:rPr>
          <w:rFonts w:ascii="PT Astra Serif" w:hAnsi="PT Astra Serif"/>
        </w:rPr>
        <w:t>.):</w:t>
      </w: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424940" cy="283210"/>
            <wp:effectExtent l="0" t="0" r="0" b="0"/>
            <wp:docPr id="51" name="Изображение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Изображение3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</w:t>
      </w:r>
      <w:r w:rsidR="003175C0" w:rsidRPr="00600575">
        <w:rPr>
          <w:rFonts w:ascii="PT Astra Serif" w:hAnsi="PT Astra Serif"/>
        </w:rPr>
        <w:t>5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рпмi</w:t>
      </w:r>
      <w:r w:rsidRPr="00600575">
        <w:rPr>
          <w:rFonts w:ascii="PT Astra Serif" w:hAnsi="PT Astra Serif"/>
        </w:rPr>
        <w:t xml:space="preserve"> - количество i-ых принтеров, многофункциональных устройств, копировальных аппаратов и иной оргтехники, но не более норматива количества,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рпмi</w:t>
      </w:r>
      <w:r w:rsidRPr="00600575">
        <w:rPr>
          <w:rFonts w:ascii="PT Astra Serif" w:hAnsi="PT Astra Serif"/>
          <w:color w:val="000000" w:themeColor="text1"/>
        </w:rPr>
        <w:t xml:space="preserve"> - цена технического обслуживания и регламентно-профилактического ремонта i-ых принтеров, многофункциональных устройств, копировальных аппаратов и иной оргтехники, но не более норматива цены,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принтер, многофункциональное устройство, копировальный аппарат и иная оргтехника.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 этом рассчитанная сумма затрат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не может превышать </w:t>
      </w:r>
      <w:r w:rsidR="00F72FE1"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0% от их первоначальной стоимости, принимаемой к учету при постановке на баланс.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2.3.</w:t>
      </w:r>
      <w:r w:rsidR="003175C0" w:rsidRPr="00600575">
        <w:rPr>
          <w:rFonts w:ascii="PT Astra Serif" w:hAnsi="PT Astra Serif"/>
        </w:rPr>
        <w:t>6</w:t>
      </w:r>
      <w:r w:rsidRPr="00600575">
        <w:rPr>
          <w:rFonts w:ascii="PT Astra Serif" w:hAnsi="PT Astra Serif"/>
        </w:rPr>
        <w:t>. Затраты на техническое обслуживание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регламентно-профилактический ремонт линий связи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техническое обслуживание и регламентно-профилактический ремонт линий связи (З</w:t>
      </w:r>
      <w:r w:rsidRPr="00600575">
        <w:rPr>
          <w:rFonts w:ascii="PT Astra Serif" w:hAnsi="PT Astra Serif"/>
          <w:vertAlign w:val="subscript"/>
        </w:rPr>
        <w:t>тлс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(2.3.</w:t>
      </w:r>
      <w:r w:rsidR="003175C0" w:rsidRPr="00600575">
        <w:rPr>
          <w:rFonts w:ascii="PT Astra Serif" w:hAnsi="PT Astra Serif"/>
        </w:rPr>
        <w:t>6</w:t>
      </w:r>
      <w:r w:rsidRPr="00600575">
        <w:rPr>
          <w:rFonts w:ascii="PT Astra Serif" w:hAnsi="PT Astra Serif"/>
        </w:rPr>
        <w:t>.):</w:t>
      </w:r>
    </w:p>
    <w:p w:rsidR="0001217A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41120" cy="283210"/>
            <wp:effectExtent l="0" t="0" r="0" b="0"/>
            <wp:docPr id="52" name="Изображение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Изображение35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</w:t>
      </w:r>
      <w:r w:rsidR="003175C0" w:rsidRPr="00600575">
        <w:rPr>
          <w:rFonts w:ascii="PT Astra Serif" w:hAnsi="PT Astra Serif"/>
        </w:rPr>
        <w:t>6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тлсi</w:t>
      </w:r>
      <w:r w:rsidRPr="00600575">
        <w:rPr>
          <w:rFonts w:ascii="PT Astra Serif" w:hAnsi="PT Astra Serif"/>
        </w:rPr>
        <w:t xml:space="preserve"> - количество устройств линий связи i-ого вида, но не более 3 линий связи i-ого вида;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тлсi</w:t>
      </w:r>
      <w:r w:rsidRPr="00600575">
        <w:rPr>
          <w:rFonts w:ascii="PT Astra Serif" w:hAnsi="PT Astra Serif"/>
        </w:rPr>
        <w:t xml:space="preserve"> - цена технического обслуживания и регламентно-профилактического ремонта линий связи i-ого вида, но не более 300000,00 руб. в год;</w:t>
      </w:r>
    </w:p>
    <w:p w:rsidR="00F72FE1" w:rsidRDefault="001F6E8B" w:rsidP="00F72FE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вид линии связи.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2.3.</w:t>
      </w:r>
      <w:r w:rsidR="003175C0" w:rsidRPr="00600575">
        <w:rPr>
          <w:rFonts w:ascii="PT Astra Serif" w:hAnsi="PT Astra Serif"/>
        </w:rPr>
        <w:t>7</w:t>
      </w:r>
      <w:r w:rsidRPr="00600575">
        <w:rPr>
          <w:rFonts w:ascii="PT Astra Serif" w:hAnsi="PT Astra Serif"/>
        </w:rPr>
        <w:t>. Затраты на заправку и восстановление расходных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материалов для принтеров, многофункциональных устройств,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копировальных аппаратов и иной оргтехники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заправку и восстановление расходных материалов для принтеров, многофункциональных устройств, копировальных аппаратов и иной оргтехники (З</w:t>
      </w:r>
      <w:r w:rsidRPr="00600575">
        <w:rPr>
          <w:rFonts w:ascii="PT Astra Serif" w:hAnsi="PT Astra Serif"/>
          <w:vertAlign w:val="subscript"/>
        </w:rPr>
        <w:t>звр</w:t>
      </w:r>
      <w:r w:rsidRPr="00600575">
        <w:rPr>
          <w:rFonts w:ascii="PT Astra Serif" w:hAnsi="PT Astra Serif"/>
        </w:rPr>
        <w:t>) рассчитываются для принтеров, многофункциональных устройств, копировальных аппаратов и иной оргтехники с истекшим сроком гарантийного обслуживания и определяются по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формуле (2.3.</w:t>
      </w:r>
      <w:r w:rsidR="003175C0" w:rsidRPr="00600575">
        <w:rPr>
          <w:rFonts w:ascii="PT Astra Serif" w:hAnsi="PT Astra Serif"/>
        </w:rPr>
        <w:t>7</w:t>
      </w:r>
      <w:r w:rsidRPr="00600575">
        <w:rPr>
          <w:rFonts w:ascii="PT Astra Serif" w:hAnsi="PT Astra Serif"/>
        </w:rPr>
        <w:t>.):</w:t>
      </w: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718310" cy="283210"/>
            <wp:effectExtent l="0" t="0" r="0" b="0"/>
            <wp:docPr id="53" name="Изображение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Изображение36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(2.3.</w:t>
      </w:r>
      <w:r w:rsidR="003175C0" w:rsidRPr="00600575">
        <w:rPr>
          <w:rFonts w:ascii="PT Astra Serif" w:hAnsi="PT Astra Serif"/>
        </w:rPr>
        <w:t>7</w:t>
      </w:r>
      <w:r w:rsidRPr="00600575">
        <w:rPr>
          <w:rFonts w:ascii="PT Astra Serif" w:hAnsi="PT Astra Serif"/>
        </w:rPr>
        <w:t>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зврi</w:t>
      </w:r>
      <w:r w:rsidRPr="00600575">
        <w:rPr>
          <w:rFonts w:ascii="PT Astra Serif" w:hAnsi="PT Astra Serif"/>
          <w:color w:val="000000" w:themeColor="text1"/>
        </w:rPr>
        <w:t xml:space="preserve"> - количество i-ых принтеров, многофункциональных устройств, копировальных аппаратов и иной оргтехники, но не более норматива количества,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зврi</w:t>
      </w:r>
      <w:r w:rsidRPr="00600575">
        <w:rPr>
          <w:rFonts w:ascii="PT Astra Serif" w:hAnsi="PT Astra Serif"/>
          <w:color w:val="000000" w:themeColor="text1"/>
        </w:rPr>
        <w:t xml:space="preserve"> - цена заправки (восстановления) картриджей i-ых принтеров, многофункциональных устройств, копировальных аппаратов и иной оргтехники, но не более норматива цены,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N</w:t>
      </w:r>
      <w:r w:rsidRPr="00600575">
        <w:rPr>
          <w:rFonts w:ascii="PT Astra Serif" w:hAnsi="PT Astra Serif"/>
          <w:color w:val="000000" w:themeColor="text1"/>
          <w:vertAlign w:val="subscript"/>
        </w:rPr>
        <w:t>зврi</w:t>
      </w:r>
      <w:r w:rsidRPr="00600575">
        <w:rPr>
          <w:rFonts w:ascii="PT Astra Serif" w:hAnsi="PT Astra Serif"/>
          <w:color w:val="000000" w:themeColor="text1"/>
        </w:rPr>
        <w:t xml:space="preserve"> - количество картриджей, но не более норматива,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i - принтер, многофункциональное устройство, копировальный аппарат и иная оргтехника с истекшим сроком гарантийного обслуживания</w:t>
      </w:r>
      <w:r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2.4. Затраты на приобретение прочих работ и услуг,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не относящиеся к затратам на услуги связи, аренду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содержание имущества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Затраты на приобретение прочих работ и услуг, не относящиеся к затратам на услуги связи, аренду и содержание имущества </w:t>
      </w:r>
      <w:r w:rsidRPr="00600575">
        <w:rPr>
          <w:rFonts w:ascii="PT Astra Serif" w:hAnsi="PT Astra Serif"/>
          <w:noProof/>
        </w:rPr>
        <w:drawing>
          <wp:inline distT="0" distB="0" distL="0" distR="0">
            <wp:extent cx="429895" cy="304165"/>
            <wp:effectExtent l="0" t="0" r="0" b="0"/>
            <wp:docPr id="54" name="Изображение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Изображение3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, определяются по формуле (2.4.):</w:t>
      </w:r>
    </w:p>
    <w:p w:rsidR="008201F8" w:rsidRPr="00600575" w:rsidRDefault="001F6E8B" w:rsidP="0001217A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4442460" cy="283210"/>
            <wp:effectExtent l="0" t="0" r="0" b="0"/>
            <wp:docPr id="55" name="Изображение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Изображение38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17A" w:rsidRPr="00600575">
        <w:rPr>
          <w:rFonts w:ascii="PT Astra Serif" w:hAnsi="PT Astra Serif"/>
        </w:rPr>
        <w:t xml:space="preserve"> (2.4.)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ссспс</w:t>
      </w:r>
      <w:r w:rsidRPr="00600575">
        <w:rPr>
          <w:rFonts w:ascii="PT Astra Serif" w:hAnsi="PT Astra Serif"/>
        </w:rPr>
        <w:t xml:space="preserve"> - затраты на оплату услуг по сопровождению справочно-правовых систем;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сипо</w:t>
      </w:r>
      <w:r w:rsidRPr="00600575">
        <w:rPr>
          <w:rFonts w:ascii="PT Astra Serif" w:hAnsi="PT Astra Serif"/>
        </w:rPr>
        <w:t xml:space="preserve"> - затраты на оплату услуг по сопровождению и приобретению иного программного обеспечения;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оби</w:t>
      </w:r>
      <w:r w:rsidRPr="00600575">
        <w:rPr>
          <w:rFonts w:ascii="PT Astra Serif" w:hAnsi="PT Astra Serif"/>
        </w:rPr>
        <w:t xml:space="preserve"> - затраты на оплату услуг, связанных с обеспечением безопасности информации;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мнт</w:t>
      </w:r>
      <w:r w:rsidRPr="00600575">
        <w:rPr>
          <w:rFonts w:ascii="PT Astra Serif" w:hAnsi="PT Astra Serif"/>
        </w:rPr>
        <w:t xml:space="preserve"> - затраты на оплату работ по монтажу (демонтажу, установке), дооборудованию и наладке оборудования;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отс</w:t>
      </w:r>
      <w:r w:rsidRPr="00600575">
        <w:rPr>
          <w:rFonts w:ascii="PT Astra Serif" w:hAnsi="PT Astra Serif"/>
        </w:rPr>
        <w:t xml:space="preserve"> - затраты на оплату услуг по оценке технического состояния объектов основных средств;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уут</w:t>
      </w:r>
      <w:r w:rsidRPr="00600575">
        <w:rPr>
          <w:rFonts w:ascii="PT Astra Serif" w:hAnsi="PT Astra Serif"/>
        </w:rPr>
        <w:t xml:space="preserve"> - затраты на утилизацию нефинансовых активов;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тлс</w:t>
      </w:r>
      <w:r w:rsidRPr="00600575">
        <w:rPr>
          <w:rFonts w:ascii="PT Astra Serif" w:hAnsi="PT Astra Serif"/>
        </w:rPr>
        <w:t xml:space="preserve"> - затраты на генерацию ключей электронной подписи;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нпп</w:t>
      </w:r>
      <w:r w:rsidRPr="00600575">
        <w:rPr>
          <w:rFonts w:ascii="PT Astra Serif" w:hAnsi="PT Astra Serif"/>
        </w:rPr>
        <w:t xml:space="preserve"> - затраты на оказание услуг по обеспечению непрерывности процессов печати;</w:t>
      </w:r>
    </w:p>
    <w:p w:rsidR="0001217A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хв</w:t>
      </w:r>
      <w:r w:rsidRPr="00600575">
        <w:rPr>
          <w:rFonts w:ascii="PT Astra Serif" w:hAnsi="PT Astra Serif"/>
        </w:rPr>
        <w:t xml:space="preserve"> - затраты на оказание услуг по обеспечению обработки и хранению цифровой информации на облачной платформе;</w:t>
      </w:r>
    </w:p>
    <w:p w:rsidR="008201F8" w:rsidRPr="00600575" w:rsidRDefault="001F6E8B" w:rsidP="000121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эпи</w:t>
      </w:r>
      <w:r w:rsidRPr="00600575">
        <w:rPr>
          <w:rFonts w:ascii="PT Astra Serif" w:hAnsi="PT Astra Serif"/>
        </w:rPr>
        <w:t xml:space="preserve"> - затраты на оплату услуг по приобретению доступа к периодическим изданиям в электронной форме.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2.4.1. Затраты на оплату услуг по сопровождению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справочно-правовых систем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услуг по сопровождению справочно-правовых систем (З</w:t>
      </w:r>
      <w:r w:rsidRPr="00600575">
        <w:rPr>
          <w:rFonts w:ascii="PT Astra Serif" w:hAnsi="PT Astra Serif"/>
          <w:vertAlign w:val="subscript"/>
        </w:rPr>
        <w:t>ссспс</w:t>
      </w:r>
      <w:r w:rsidRPr="00600575">
        <w:rPr>
          <w:rFonts w:ascii="PT Astra Serif" w:hAnsi="PT Astra Serif"/>
        </w:rPr>
        <w:t>) определяются для ФУ администрации г. Тулы и МКУ "ЦБ администрации г. Тулы по формуле (2.4.1.):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582420" cy="283210"/>
            <wp:effectExtent l="0" t="0" r="0" b="0"/>
            <wp:docPr id="56" name="Изображение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Изображение3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(2.4.1.)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ссспсi</w:t>
      </w:r>
      <w:r w:rsidRPr="00600575">
        <w:rPr>
          <w:rFonts w:ascii="PT Astra Serif" w:hAnsi="PT Astra Serif"/>
        </w:rPr>
        <w:t xml:space="preserve"> - цена сопровождения i-ой справочно-правовой системы не более 1</w:t>
      </w:r>
      <w:r w:rsidR="00F72FE1">
        <w:rPr>
          <w:rFonts w:ascii="PT Astra Serif" w:hAnsi="PT Astra Serif"/>
        </w:rPr>
        <w:t>7</w:t>
      </w:r>
      <w:r w:rsidRPr="00600575">
        <w:rPr>
          <w:rFonts w:ascii="PT Astra Serif" w:hAnsi="PT Astra Serif"/>
        </w:rPr>
        <w:t>00000,00 руб.;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ссспсi</w:t>
      </w:r>
      <w:r w:rsidRPr="00600575">
        <w:rPr>
          <w:rFonts w:ascii="PT Astra Serif" w:hAnsi="PT Astra Serif"/>
        </w:rPr>
        <w:t xml:space="preserve"> - количество пакетов справочно-правовых систем, но не более </w:t>
      </w:r>
      <w:r w:rsidR="00F72FE1">
        <w:rPr>
          <w:rFonts w:ascii="PT Astra Serif" w:hAnsi="PT Astra Serif"/>
        </w:rPr>
        <w:t>двух</w:t>
      </w:r>
      <w:r w:rsidRPr="00600575">
        <w:rPr>
          <w:rFonts w:ascii="PT Astra Serif" w:hAnsi="PT Astra Serif"/>
        </w:rPr>
        <w:t>;</w:t>
      </w:r>
    </w:p>
    <w:p w:rsidR="008201F8" w:rsidRDefault="001F6E8B" w:rsidP="00F72FE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сопровождаемая справочно-правовая система.</w:t>
      </w:r>
    </w:p>
    <w:p w:rsidR="00A43EE4" w:rsidRPr="00600575" w:rsidRDefault="00A43EE4" w:rsidP="00F72FE1">
      <w:pPr>
        <w:pStyle w:val="ConsPlusNormal"/>
        <w:ind w:firstLine="540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2.4.2. Затраты на оплату услуг по сопровождению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приобретению иного программного обеспечения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услуг по сопровождению и приобретению иного программного обеспечения (З</w:t>
      </w:r>
      <w:r w:rsidRPr="00600575">
        <w:rPr>
          <w:rFonts w:ascii="PT Astra Serif" w:hAnsi="PT Astra Serif"/>
          <w:vertAlign w:val="subscript"/>
        </w:rPr>
        <w:t>сипо</w:t>
      </w:r>
      <w:r w:rsidRPr="00600575">
        <w:rPr>
          <w:rFonts w:ascii="PT Astra Serif" w:hAnsi="PT Astra Serif"/>
        </w:rPr>
        <w:t>) определяются по формуле (2.4.2.):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83030" cy="304165"/>
            <wp:effectExtent l="0" t="0" r="0" b="0"/>
            <wp:docPr id="57" name="Изображение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Изображение40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(2.4.2.)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99390" cy="262890"/>
            <wp:effectExtent l="0" t="0" r="0" b="0"/>
            <wp:docPr id="58" name="Изображение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Изображение4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- цена сопровождения иного программного обеспечения за исключением справочно-правовых систем, но не более норматива цены, </w:t>
      </w:r>
      <w:r w:rsidRPr="00600575">
        <w:rPr>
          <w:rFonts w:ascii="PT Astra Serif" w:hAnsi="PT Astra Serif"/>
          <w:color w:val="000000" w:themeColor="text1"/>
        </w:rPr>
        <w:t xml:space="preserve">установленного </w:t>
      </w:r>
      <w:hyperlink w:anchor="P1652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FD4080" w:rsidRPr="00600575">
          <w:rPr>
            <w:rFonts w:ascii="PT Astra Serif" w:hAnsi="PT Astra Serif"/>
            <w:color w:val="000000" w:themeColor="text1"/>
          </w:rPr>
          <w:t>7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сопровождаемое программное обеспечение, но не более норматива количества, установленного </w:t>
      </w:r>
      <w:hyperlink w:anchor="P1652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FD4080" w:rsidRPr="00600575">
          <w:rPr>
            <w:rFonts w:ascii="PT Astra Serif" w:hAnsi="PT Astra Serif"/>
            <w:color w:val="000000" w:themeColor="text1"/>
          </w:rPr>
          <w:t>7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  <w:color w:val="000000" w:themeColor="text1"/>
        </w:rPr>
        <w:drawing>
          <wp:inline distT="0" distB="0" distL="0" distR="0">
            <wp:extent cx="209550" cy="281940"/>
            <wp:effectExtent l="0" t="0" r="0" b="0"/>
            <wp:docPr id="59" name="Изображение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Изображение4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  <w:color w:val="000000" w:themeColor="text1"/>
        </w:rPr>
        <w:t xml:space="preserve"> - цена приобретения иного программного обеспечения за исключением справочно-правовых систем, но не более норматива цены, установленного </w:t>
      </w:r>
      <w:hyperlink w:anchor="P1652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FD4080" w:rsidRPr="00600575">
          <w:rPr>
            <w:rFonts w:ascii="PT Astra Serif" w:hAnsi="PT Astra Serif"/>
            <w:color w:val="000000" w:themeColor="text1"/>
          </w:rPr>
          <w:t>7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j - иное программное обеспечение, но не более норматива количества, установленного </w:t>
      </w:r>
      <w:hyperlink w:anchor="P1652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FD4080" w:rsidRPr="00600575">
          <w:rPr>
            <w:rFonts w:ascii="PT Astra Serif" w:hAnsi="PT Astra Serif"/>
            <w:color w:val="000000" w:themeColor="text1"/>
          </w:rPr>
          <w:t>7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2.4.3. Затраты на оплату услуг, связанных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 обеспечением безопасности информации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466EF3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услуг, связанных с обеспечением безопасности информации (З</w:t>
      </w:r>
      <w:r w:rsidRPr="00600575">
        <w:rPr>
          <w:rFonts w:ascii="PT Astra Serif" w:hAnsi="PT Astra Serif"/>
          <w:vertAlign w:val="subscript"/>
        </w:rPr>
        <w:t>оби</w:t>
      </w:r>
      <w:r w:rsidRPr="00600575">
        <w:rPr>
          <w:rFonts w:ascii="PT Astra Serif" w:hAnsi="PT Astra Serif"/>
        </w:rPr>
        <w:t>), включают в себя затраты на проведение аттестационных испытаний объектов информатизации, проверочных (специальных) работ и исследований (З</w:t>
      </w:r>
      <w:r w:rsidRPr="00600575">
        <w:rPr>
          <w:rFonts w:ascii="PT Astra Serif" w:hAnsi="PT Astra Serif"/>
          <w:vertAlign w:val="subscript"/>
        </w:rPr>
        <w:t>ат</w:t>
      </w:r>
      <w:r w:rsidRPr="00600575">
        <w:rPr>
          <w:rFonts w:ascii="PT Astra Serif" w:hAnsi="PT Astra Serif"/>
        </w:rPr>
        <w:t>), затраты на приобретение простых (неисключительных) лицензий на использование программного обеспечения по защите информации (З</w:t>
      </w:r>
      <w:r w:rsidRPr="00600575">
        <w:rPr>
          <w:rFonts w:ascii="PT Astra Serif" w:hAnsi="PT Astra Serif"/>
          <w:vertAlign w:val="subscript"/>
        </w:rPr>
        <w:t>ип</w:t>
      </w:r>
      <w:r w:rsidRPr="00600575">
        <w:rPr>
          <w:rFonts w:ascii="PT Astra Serif" w:hAnsi="PT Astra Serif"/>
        </w:rPr>
        <w:t xml:space="preserve">) и </w:t>
      </w:r>
      <w:r w:rsidR="003175C0" w:rsidRPr="00600575">
        <w:rPr>
          <w:rFonts w:ascii="PT Astra Serif" w:hAnsi="PT Astra Serif"/>
        </w:rPr>
        <w:t>определяются по формуле (2.4.3.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3175C0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оби</w:t>
      </w:r>
      <w:r w:rsidRPr="00600575">
        <w:rPr>
          <w:rFonts w:ascii="PT Astra Serif" w:hAnsi="PT Astra Serif"/>
        </w:rPr>
        <w:t xml:space="preserve"> = З</w:t>
      </w:r>
      <w:r w:rsidRPr="00600575">
        <w:rPr>
          <w:rFonts w:ascii="PT Astra Serif" w:hAnsi="PT Astra Serif"/>
          <w:vertAlign w:val="subscript"/>
        </w:rPr>
        <w:t>ат</w:t>
      </w:r>
      <w:r w:rsidRPr="00600575">
        <w:rPr>
          <w:rFonts w:ascii="PT Astra Serif" w:hAnsi="PT Astra Serif"/>
        </w:rPr>
        <w:t xml:space="preserve"> + З</w:t>
      </w:r>
      <w:r w:rsidRPr="00600575">
        <w:rPr>
          <w:rFonts w:ascii="PT Astra Serif" w:hAnsi="PT Astra Serif"/>
          <w:vertAlign w:val="subscript"/>
        </w:rPr>
        <w:t>ип</w:t>
      </w:r>
      <w:r w:rsidRPr="00600575">
        <w:rPr>
          <w:rFonts w:ascii="PT Astra Serif" w:hAnsi="PT Astra Serif"/>
        </w:rPr>
        <w:t xml:space="preserve"> (2.4.3.)</w:t>
      </w:r>
    </w:p>
    <w:p w:rsidR="00466EF3" w:rsidRPr="00600575" w:rsidRDefault="00466EF3" w:rsidP="00466EF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466EF3" w:rsidRPr="00600575" w:rsidRDefault="00466EF3" w:rsidP="00466EF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color w:val="000000" w:themeColor="text1"/>
          <w:lang w:eastAsia="ru-RU"/>
        </w:rPr>
      </w:pPr>
      <w:r w:rsidRPr="00600575">
        <w:rPr>
          <w:rFonts w:ascii="PT Astra Serif" w:eastAsia="Times New Roman" w:hAnsi="PT Astra Serif" w:cs="Times New Roman"/>
          <w:noProof/>
          <w:position w:val="-12"/>
          <w:lang w:eastAsia="ru-RU"/>
        </w:rPr>
        <w:drawing>
          <wp:inline distT="0" distB="0" distL="0" distR="0">
            <wp:extent cx="200025" cy="2286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проведение аттестационных, проверочных и контрольных мероприятий</w:t>
      </w:r>
      <w:r w:rsidR="005D6E3D" w:rsidRPr="00600575">
        <w:rPr>
          <w:rFonts w:ascii="PT Astra Serif" w:eastAsia="Times New Roman" w:hAnsi="PT Astra Serif" w:cs="Times New Roman"/>
          <w:lang w:eastAsia="ru-RU"/>
        </w:rPr>
        <w:t>,</w:t>
      </w:r>
      <w:r w:rsidR="005D6E3D" w:rsidRPr="00600575">
        <w:rPr>
          <w:rFonts w:ascii="PT Astra Serif" w:hAnsi="PT Astra Serif"/>
          <w:color w:val="000000" w:themeColor="text1"/>
        </w:rPr>
        <w:t xml:space="preserve"> </w:t>
      </w:r>
      <w:r w:rsidR="005D6E3D" w:rsidRPr="00600575">
        <w:rPr>
          <w:rFonts w:ascii="PT Astra Serif" w:eastAsia="Times New Roman" w:hAnsi="PT Astra Serif" w:cs="Times New Roman"/>
          <w:lang w:eastAsia="ru-RU"/>
        </w:rPr>
        <w:t xml:space="preserve">но не более норматива количества, установленного </w:t>
      </w:r>
      <w:hyperlink w:anchor="P1652">
        <w:r w:rsidR="005D6E3D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 xml:space="preserve">приложением N </w:t>
        </w:r>
        <w:r w:rsidR="00600575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>17</w:t>
        </w:r>
      </w:hyperlink>
      <w:r w:rsidR="005D6E3D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 к нормативным затратам</w:t>
      </w:r>
      <w:r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;</w:t>
      </w:r>
    </w:p>
    <w:p w:rsidR="00466EF3" w:rsidRPr="00600575" w:rsidRDefault="00466EF3" w:rsidP="00466EF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noProof/>
          <w:color w:val="000000" w:themeColor="text1"/>
          <w:position w:val="-12"/>
          <w:lang w:eastAsia="ru-RU"/>
        </w:rPr>
        <w:drawing>
          <wp:inline distT="0" distB="0" distL="0" distR="0">
            <wp:extent cx="228600" cy="228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</w:t>
      </w:r>
      <w:r w:rsidR="005D6E3D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,</w:t>
      </w:r>
      <w:r w:rsidR="005D6E3D" w:rsidRPr="00600575">
        <w:rPr>
          <w:rFonts w:ascii="PT Astra Serif" w:hAnsi="PT Astra Serif"/>
          <w:color w:val="000000" w:themeColor="text1"/>
        </w:rPr>
        <w:t xml:space="preserve"> </w:t>
      </w:r>
      <w:r w:rsidR="005D6E3D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но не более норматива количества, установленного </w:t>
      </w:r>
      <w:hyperlink w:anchor="P1652">
        <w:r w:rsidR="005D6E3D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 xml:space="preserve">приложением N </w:t>
        </w:r>
        <w:r w:rsidR="00600575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>17</w:t>
        </w:r>
      </w:hyperlink>
      <w:r w:rsidR="005D6E3D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 к нор</w:t>
      </w:r>
      <w:r w:rsidR="005D6E3D" w:rsidRPr="00600575">
        <w:rPr>
          <w:rFonts w:ascii="PT Astra Serif" w:eastAsia="Times New Roman" w:hAnsi="PT Astra Serif" w:cs="Times New Roman"/>
          <w:lang w:eastAsia="ru-RU"/>
        </w:rPr>
        <w:t>мативным затратам</w:t>
      </w:r>
      <w:r w:rsidRPr="00600575">
        <w:rPr>
          <w:rFonts w:ascii="PT Astra Serif" w:eastAsia="Times New Roman" w:hAnsi="PT Astra Serif" w:cs="Times New Roman"/>
          <w:lang w:eastAsia="ru-RU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4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2.4.3.1. Затраты на проведение аттестационных испытаний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объектов информатизации, проверочных (специальных)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работ и исследований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Затраты на проведение аттестационных испытаний объектов информатизации, проверочных (специальных) работ и исследований (З</w:t>
      </w:r>
      <w:r w:rsidRPr="00600575">
        <w:rPr>
          <w:rFonts w:ascii="PT Astra Serif" w:hAnsi="PT Astra Serif"/>
          <w:color w:val="000000" w:themeColor="text1"/>
          <w:vertAlign w:val="subscript"/>
        </w:rPr>
        <w:t>ат</w:t>
      </w:r>
      <w:r w:rsidRPr="00600575">
        <w:rPr>
          <w:rFonts w:ascii="PT Astra Serif" w:hAnsi="PT Astra Serif"/>
          <w:color w:val="000000" w:themeColor="text1"/>
        </w:rPr>
        <w:t>), включая мероприятия по противодействию иностранным техническим разведкам, определяется</w:t>
      </w:r>
      <w:r w:rsidRPr="00600575">
        <w:rPr>
          <w:rFonts w:ascii="PT Astra Serif" w:eastAsiaTheme="minorHAnsi" w:hAnsi="PT Astra Serif" w:cstheme="minorBidi"/>
          <w:color w:val="000000" w:themeColor="text1"/>
          <w:lang w:eastAsia="en-US"/>
        </w:rPr>
        <w:t xml:space="preserve"> </w:t>
      </w:r>
      <w:r w:rsidRPr="00600575">
        <w:rPr>
          <w:rFonts w:ascii="PT Astra Serif" w:hAnsi="PT Astra Serif"/>
          <w:color w:val="000000" w:themeColor="text1"/>
        </w:rPr>
        <w:t>по формуле</w:t>
      </w:r>
      <w:r w:rsidR="003175C0" w:rsidRPr="00600575">
        <w:rPr>
          <w:rFonts w:ascii="PT Astra Serif" w:hAnsi="PT Astra Serif"/>
          <w:color w:val="000000" w:themeColor="text1"/>
        </w:rPr>
        <w:t xml:space="preserve"> (2.4.3.1.)</w:t>
      </w:r>
      <w:r w:rsidRPr="00600575">
        <w:rPr>
          <w:rFonts w:ascii="PT Astra Serif" w:hAnsi="PT Astra Serif"/>
          <w:color w:val="000000" w:themeColor="text1"/>
        </w:rPr>
        <w:t>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2081530" cy="304165"/>
            <wp:effectExtent l="0" t="0" r="0" b="0"/>
            <wp:docPr id="60" name="Изображение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Изображение43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  <w:color w:val="000000" w:themeColor="text1"/>
        </w:rPr>
        <w:t xml:space="preserve"> (2.4.3.1.)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обi</w:t>
      </w:r>
      <w:r w:rsidRPr="00600575">
        <w:rPr>
          <w:rFonts w:ascii="PT Astra Serif" w:hAnsi="PT Astra Serif"/>
          <w:color w:val="000000" w:themeColor="text1"/>
        </w:rPr>
        <w:t xml:space="preserve"> - количество аттестуемых по требованиям безопасности информации i-объектов информатизации, но не более </w:t>
      </w:r>
      <w:r w:rsidR="00857C3D">
        <w:rPr>
          <w:rFonts w:ascii="PT Astra Serif" w:hAnsi="PT Astra Serif"/>
          <w:color w:val="000000" w:themeColor="text1"/>
        </w:rPr>
        <w:t>43</w:t>
      </w:r>
      <w:r w:rsidRPr="00600575">
        <w:rPr>
          <w:rFonts w:ascii="PT Astra Serif" w:hAnsi="PT Astra Serif"/>
          <w:color w:val="000000" w:themeColor="text1"/>
        </w:rPr>
        <w:t xml:space="preserve"> единиц i-ых объектов информатизации;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обi</w:t>
      </w:r>
      <w:r w:rsidRPr="00600575">
        <w:rPr>
          <w:rFonts w:ascii="PT Astra Serif" w:hAnsi="PT Astra Serif"/>
          <w:color w:val="000000" w:themeColor="text1"/>
        </w:rPr>
        <w:t xml:space="preserve"> - цена проведения аттестации 1 i-ого объекта информатизации, но не более 500000,00 руб.;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i - аттестуемый объект информатизации;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усj</w:t>
      </w:r>
      <w:r w:rsidRPr="00600575">
        <w:rPr>
          <w:rFonts w:ascii="PT Astra Serif" w:hAnsi="PT Astra Serif"/>
          <w:color w:val="000000" w:themeColor="text1"/>
        </w:rPr>
        <w:t xml:space="preserve"> - количество единиц j-го оборудования (j-х устройств), требующих проверки, </w:t>
      </w:r>
      <w:r w:rsidR="00EA1040" w:rsidRPr="00600575">
        <w:rPr>
          <w:rFonts w:ascii="PT Astra Serif" w:hAnsi="PT Astra Serif"/>
          <w:color w:val="000000" w:themeColor="text1"/>
        </w:rPr>
        <w:t xml:space="preserve">но не более норматива количества, которое установлено </w:t>
      </w:r>
      <w:hyperlink w:anchor="P1701">
        <w:r w:rsidR="00EA1040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6</w:t>
        </w:r>
      </w:hyperlink>
      <w:r w:rsidR="00EA1040" w:rsidRPr="00600575">
        <w:rPr>
          <w:rFonts w:ascii="PT Astra Serif" w:hAnsi="PT Astra Serif"/>
          <w:color w:val="000000" w:themeColor="text1"/>
        </w:rPr>
        <w:t xml:space="preserve"> к нормативным затратам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усj</w:t>
      </w:r>
      <w:r w:rsidRPr="00600575">
        <w:rPr>
          <w:rFonts w:ascii="PT Astra Serif" w:hAnsi="PT Astra Serif"/>
          <w:color w:val="000000" w:themeColor="text1"/>
        </w:rPr>
        <w:t xml:space="preserve"> - цена проведения проверки 1 единицы j-ого оборудования (j-ых устройств), </w:t>
      </w:r>
      <w:r w:rsidR="00EA1040" w:rsidRPr="00600575">
        <w:rPr>
          <w:rFonts w:ascii="PT Astra Serif" w:hAnsi="PT Astra Serif"/>
          <w:color w:val="000000" w:themeColor="text1"/>
        </w:rPr>
        <w:t xml:space="preserve">но не более норматива количества, которое установлено </w:t>
      </w:r>
      <w:hyperlink w:anchor="P1701">
        <w:r w:rsidR="00EA1040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6</w:t>
        </w:r>
      </w:hyperlink>
      <w:r w:rsidR="00EA1040" w:rsidRPr="00600575">
        <w:rPr>
          <w:rFonts w:ascii="PT Astra Serif" w:hAnsi="PT Astra Serif"/>
          <w:color w:val="000000" w:themeColor="text1"/>
        </w:rPr>
        <w:t xml:space="preserve"> к нормативным затратам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j - проверяемое оборудование (устройство).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4"/>
        <w:rPr>
          <w:rFonts w:ascii="PT Astra Serif" w:hAnsi="PT Astra Serif"/>
        </w:rPr>
      </w:pPr>
      <w:r w:rsidRPr="00600575">
        <w:rPr>
          <w:rFonts w:ascii="PT Astra Serif" w:hAnsi="PT Astra Serif"/>
        </w:rPr>
        <w:t>2.4.3.2. Затраты на приобретение простых (неисключительных)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лицензий на использование программного обеспечения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по защите информации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простых (неисключительных) лицензий на использование программного обеспечения по защите информации (З</w:t>
      </w:r>
      <w:r w:rsidRPr="00600575">
        <w:rPr>
          <w:rFonts w:ascii="PT Astra Serif" w:hAnsi="PT Astra Serif"/>
          <w:vertAlign w:val="subscript"/>
        </w:rPr>
        <w:t>нп</w:t>
      </w:r>
      <w:r w:rsidRPr="00600575">
        <w:rPr>
          <w:rFonts w:ascii="PT Astra Serif" w:hAnsi="PT Astra Serif"/>
        </w:rPr>
        <w:t>) определяются по формуле (2.4.3.2.):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257300" cy="281940"/>
            <wp:effectExtent l="0" t="0" r="0" b="0"/>
            <wp:docPr id="61" name="Изображение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Изображение44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(2.4.3.2.)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нпi</w:t>
      </w:r>
      <w:r w:rsidRPr="00600575">
        <w:rPr>
          <w:rFonts w:ascii="PT Astra Serif" w:hAnsi="PT Astra Serif"/>
        </w:rPr>
        <w:t xml:space="preserve"> - количество приобретаемых простых (неисключительных) лицензий на использование i-ого </w:t>
      </w:r>
      <w:r w:rsidRPr="00600575">
        <w:rPr>
          <w:rFonts w:ascii="PT Astra Serif" w:hAnsi="PT Astra Serif"/>
          <w:color w:val="000000" w:themeColor="text1"/>
        </w:rPr>
        <w:t xml:space="preserve">программного обеспечения по защите информации, но не более норматива количества, которое установлено </w:t>
      </w:r>
      <w:hyperlink w:anchor="P1701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062195" w:rsidRPr="00600575">
          <w:rPr>
            <w:rFonts w:ascii="PT Astra Serif" w:hAnsi="PT Astra Serif"/>
            <w:color w:val="000000" w:themeColor="text1"/>
          </w:rPr>
          <w:t>8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нпi</w:t>
      </w:r>
      <w:r w:rsidRPr="00600575">
        <w:rPr>
          <w:rFonts w:ascii="PT Astra Serif" w:hAnsi="PT Astra Serif"/>
          <w:color w:val="000000" w:themeColor="text1"/>
        </w:rPr>
        <w:t xml:space="preserve"> - цена единицы простых (неисключительных) лицензий на использование i-ого программного обеспечения по защите информации, но не более норматива цены, установленного </w:t>
      </w:r>
      <w:hyperlink w:anchor="P1701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062195" w:rsidRPr="00600575">
          <w:rPr>
            <w:rFonts w:ascii="PT Astra Serif" w:hAnsi="PT Astra Serif"/>
            <w:color w:val="000000" w:themeColor="text1"/>
          </w:rPr>
          <w:t>8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прикладное программное обеспечение, на которое приобретаются простые (неисключительные) лицензии на использование, установленное </w:t>
      </w:r>
      <w:hyperlink w:anchor="P1701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062195" w:rsidRPr="00600575">
          <w:rPr>
            <w:rFonts w:ascii="PT Astra Serif" w:hAnsi="PT Astra Serif"/>
            <w:color w:val="000000" w:themeColor="text1"/>
          </w:rPr>
          <w:t>8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2.4.4. Затраты на оплату работ по монтажу (демонтажу,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установке), дооборудованию и наладке оборудования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работ по монтажу (демонтажу, установке), дооборудованию и наладке оборудования (З</w:t>
      </w:r>
      <w:r w:rsidRPr="00600575">
        <w:rPr>
          <w:rFonts w:ascii="PT Astra Serif" w:hAnsi="PT Astra Serif"/>
          <w:vertAlign w:val="subscript"/>
        </w:rPr>
        <w:t>мнт</w:t>
      </w:r>
      <w:r w:rsidRPr="00600575">
        <w:rPr>
          <w:rFonts w:ascii="PT Astra Serif" w:hAnsi="PT Astra Serif"/>
        </w:rPr>
        <w:t>) определяются по формуле</w:t>
      </w:r>
      <w:r w:rsidR="003175C0" w:rsidRPr="00600575">
        <w:rPr>
          <w:rFonts w:ascii="PT Astra Serif" w:hAnsi="PT Astra Serif"/>
        </w:rPr>
        <w:t xml:space="preserve"> (2.4.4.)</w:t>
      </w:r>
      <w:r w:rsidRPr="00600575">
        <w:rPr>
          <w:rFonts w:ascii="PT Astra Serif" w:hAnsi="PT Astra Serif"/>
        </w:rPr>
        <w:t>:</w:t>
      </w:r>
    </w:p>
    <w:p w:rsidR="008201F8" w:rsidRPr="00600575" w:rsidRDefault="001F6E8B" w:rsidP="006B1271">
      <w:pPr>
        <w:pStyle w:val="ConsPlusNormal"/>
        <w:spacing w:before="22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2860675" cy="304165"/>
            <wp:effectExtent l="0" t="0" r="0" b="0"/>
            <wp:docPr id="62" name="Изображение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Изображение45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(2.4.4.)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мнтi</w:t>
      </w:r>
      <w:r w:rsidRPr="00600575">
        <w:rPr>
          <w:rFonts w:ascii="PT Astra Serif" w:hAnsi="PT Astra Serif"/>
        </w:rPr>
        <w:t xml:space="preserve"> - количество работ по монтажу (демонтажу, установке), дооборудованию и наладке i-оборудования, но не более 10 работ;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 - количество;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терi</w:t>
      </w:r>
      <w:r w:rsidRPr="00600575">
        <w:rPr>
          <w:rFonts w:ascii="PT Astra Serif" w:hAnsi="PT Astra Serif"/>
        </w:rPr>
        <w:t xml:space="preserve"> - цена 1 работы по монтажу (демонтажу, установке), дооборудованию и наладке i-ого оборудования, но не более 750000,00 руб.;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уфкi</w:t>
      </w:r>
      <w:r w:rsidRPr="00600575">
        <w:rPr>
          <w:rFonts w:ascii="PT Astra Serif" w:hAnsi="PT Astra Serif"/>
        </w:rPr>
        <w:t xml:space="preserve"> - цена 1 работы по монтажу (демонтажу, установке), дооборудованию и наладке i-ого оборудования, но не более 15000000,00 руб.;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вид оборудования.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2.4.5. Затраты на оплату услуг по оценке технического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состояния объектов основных средств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услуг по оценке технического состояния объектов основных средств (З</w:t>
      </w:r>
      <w:r w:rsidRPr="00600575">
        <w:rPr>
          <w:rFonts w:ascii="PT Astra Serif" w:hAnsi="PT Astra Serif"/>
          <w:vertAlign w:val="subscript"/>
        </w:rPr>
        <w:t>отс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(2.4.5.):</w:t>
      </w:r>
    </w:p>
    <w:p w:rsidR="008201F8" w:rsidRPr="00600575" w:rsidRDefault="001F6E8B" w:rsidP="003175C0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13180" cy="281940"/>
            <wp:effectExtent l="0" t="0" r="0" b="0"/>
            <wp:docPr id="63" name="Изображение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Изображение46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(2.4.5.)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E47184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отсi</w:t>
      </w:r>
      <w:r w:rsidRPr="00600575">
        <w:rPr>
          <w:rFonts w:ascii="PT Astra Serif" w:hAnsi="PT Astra Serif"/>
        </w:rPr>
        <w:t xml:space="preserve"> - количество i-ых объектов основных средств, оценка технического состояния которых планируется, н</w:t>
      </w:r>
      <w:r w:rsidR="00D93C6E" w:rsidRPr="00600575">
        <w:rPr>
          <w:rFonts w:ascii="PT Astra Serif" w:hAnsi="PT Astra Serif"/>
        </w:rPr>
        <w:t>о не более норматива количества</w:t>
      </w:r>
      <w:r w:rsidR="00E92E71" w:rsidRPr="00E92E71">
        <w:rPr>
          <w:rFonts w:ascii="PT Astra Serif" w:hAnsi="PT Astra Serif" w:cs="Arial"/>
        </w:rPr>
        <w:t xml:space="preserve"> </w:t>
      </w:r>
      <w:r w:rsidR="00E92E71">
        <w:rPr>
          <w:rFonts w:ascii="PT Astra Serif" w:hAnsi="PT Astra Serif" w:cs="Arial"/>
        </w:rPr>
        <w:t xml:space="preserve">для </w:t>
      </w:r>
      <w:r w:rsidR="00E92E71" w:rsidRPr="00E92E71">
        <w:rPr>
          <w:rFonts w:ascii="PT Astra Serif" w:hAnsi="PT Astra Serif"/>
        </w:rPr>
        <w:t>ФУ администрации г. Тулы по формуле (1.2) и для МКУ "ЦБ администрации г. Тулы по формуле (1.3)</w:t>
      </w:r>
      <w:r w:rsidRPr="00600575">
        <w:rPr>
          <w:rFonts w:ascii="PT Astra Serif" w:hAnsi="PT Astra Serif"/>
        </w:rPr>
        <w:t>;</w:t>
      </w:r>
    </w:p>
    <w:p w:rsidR="006B1271" w:rsidRPr="00600575" w:rsidRDefault="001F6E8B" w:rsidP="00E47184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отсi</w:t>
      </w:r>
      <w:r w:rsidRPr="00600575">
        <w:rPr>
          <w:rFonts w:ascii="PT Astra Serif" w:hAnsi="PT Astra Serif"/>
        </w:rPr>
        <w:t xml:space="preserve"> - цена оценки технического состояния i-ых объектов основных средств, но не более </w:t>
      </w:r>
      <w:r w:rsidR="00512DBF">
        <w:rPr>
          <w:rFonts w:ascii="PT Astra Serif" w:hAnsi="PT Astra Serif"/>
        </w:rPr>
        <w:t>30</w:t>
      </w:r>
      <w:r w:rsidRPr="00600575">
        <w:rPr>
          <w:rFonts w:ascii="PT Astra Serif" w:hAnsi="PT Astra Serif"/>
        </w:rPr>
        <w:t>00,00 руб.;</w:t>
      </w:r>
    </w:p>
    <w:p w:rsidR="008201F8" w:rsidRPr="00600575" w:rsidRDefault="001F6E8B" w:rsidP="00E47184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объект основных средств, оценка технического состояния которого планируется.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highlight w:val="cyan"/>
        </w:rPr>
      </w:pPr>
    </w:p>
    <w:p w:rsidR="008201F8" w:rsidRPr="00512DBF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512DBF">
        <w:rPr>
          <w:rFonts w:ascii="PT Astra Serif" w:hAnsi="PT Astra Serif"/>
        </w:rPr>
        <w:t>2.4.6. Затраты на утилизацию нефинансовых активов</w:t>
      </w:r>
    </w:p>
    <w:p w:rsidR="008201F8" w:rsidRPr="00512DBF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512DBF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Затраты на утилизацию нефинансовых активов (З</w:t>
      </w:r>
      <w:r w:rsidRPr="00512DBF">
        <w:rPr>
          <w:rFonts w:ascii="PT Astra Serif" w:hAnsi="PT Astra Serif"/>
          <w:vertAlign w:val="subscript"/>
        </w:rPr>
        <w:t>уут</w:t>
      </w:r>
      <w:r w:rsidRPr="00512DBF">
        <w:rPr>
          <w:rFonts w:ascii="PT Astra Serif" w:hAnsi="PT Astra Serif"/>
        </w:rPr>
        <w:t>) определяются</w:t>
      </w:r>
      <w:r w:rsidRPr="00512DBF">
        <w:rPr>
          <w:rFonts w:ascii="PT Astra Serif" w:eastAsiaTheme="minorHAnsi" w:hAnsi="PT Astra Serif" w:cstheme="minorBidi"/>
          <w:lang w:eastAsia="en-US"/>
        </w:rPr>
        <w:t xml:space="preserve"> </w:t>
      </w:r>
      <w:r w:rsidRPr="00512DBF">
        <w:rPr>
          <w:rFonts w:ascii="PT Astra Serif" w:hAnsi="PT Astra Serif"/>
        </w:rPr>
        <w:t>по формуле (2.4.6.):</w:t>
      </w:r>
    </w:p>
    <w:p w:rsidR="008201F8" w:rsidRPr="00512DBF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512DBF">
        <w:rPr>
          <w:rFonts w:ascii="PT Astra Serif" w:hAnsi="PT Astra Serif"/>
          <w:noProof/>
        </w:rPr>
        <w:drawing>
          <wp:inline distT="0" distB="0" distL="0" distR="0">
            <wp:extent cx="3258820" cy="304165"/>
            <wp:effectExtent l="0" t="0" r="0" b="0"/>
            <wp:docPr id="64" name="Изображение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Изображение47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DBF">
        <w:rPr>
          <w:rFonts w:ascii="PT Astra Serif" w:hAnsi="PT Astra Serif"/>
        </w:rPr>
        <w:t xml:space="preserve"> (2.4.6.)</w:t>
      </w:r>
    </w:p>
    <w:p w:rsidR="008201F8" w:rsidRPr="00512DBF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где:</w:t>
      </w:r>
    </w:p>
    <w:p w:rsidR="008201F8" w:rsidRPr="00512DBF" w:rsidRDefault="001F6E8B" w:rsidP="003175C0">
      <w:pPr>
        <w:pStyle w:val="ConsPlusNormal"/>
        <w:pBdr>
          <w:bottom w:val="single" w:sz="6" w:space="1" w:color="auto"/>
        </w:pBdr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Q</w:t>
      </w:r>
      <w:r w:rsidRPr="00512DBF">
        <w:rPr>
          <w:rFonts w:ascii="PT Astra Serif" w:hAnsi="PT Astra Serif"/>
          <w:vertAlign w:val="subscript"/>
        </w:rPr>
        <w:t>iуут</w:t>
      </w:r>
      <w:r w:rsidRPr="00512DBF">
        <w:rPr>
          <w:rFonts w:ascii="PT Astra Serif" w:hAnsi="PT Astra Serif"/>
        </w:rPr>
        <w:t xml:space="preserve"> - планируемое к утилизации количество тонн i-х нефинансовых активов в год, отнесенных к I классу опасности &lt;1&gt;, но не более 5 тонн i-х нефинансовых активов, отнесенных к I классу опасности, для для ФУ администрации г. Тулы и МКУ "ЦБ администрации г. Тулы);</w:t>
      </w:r>
    </w:p>
    <w:p w:rsidR="008201F8" w:rsidRPr="00512DBF" w:rsidRDefault="001F6E8B" w:rsidP="006B1271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 xml:space="preserve">&lt;1&gt; В соответствии с </w:t>
      </w:r>
      <w:hyperlink r:id="rId53">
        <w:r w:rsidRPr="00512DBF">
          <w:rPr>
            <w:rFonts w:ascii="PT Astra Serif" w:hAnsi="PT Astra Serif"/>
            <w:color w:val="0000FF"/>
          </w:rPr>
          <w:t>критериями</w:t>
        </w:r>
      </w:hyperlink>
      <w:r w:rsidRPr="00512DBF">
        <w:rPr>
          <w:rFonts w:ascii="PT Astra Serif" w:hAnsi="PT Astra Serif"/>
        </w:rPr>
        <w:t xml:space="preserve"> отнесения отходов к I - V классам опасности по степени негативного воздействия на окружающую среду, утвержденными приказом Министерства природных ресурсов и экологии Российской Федерации от 4 декабря 2014 г. N 536 "Об утверждении критериев отнесения отходов к I - V классам опасности по степени негативного воздействия на окружающую среду" (зарегистрирован Министерством юстиции Российской Федерации 29 декабря 2015 г., регистрационный номер 40330).</w:t>
      </w:r>
    </w:p>
    <w:p w:rsidR="006B1271" w:rsidRPr="00512DBF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P</w:t>
      </w:r>
      <w:r w:rsidRPr="00512DBF">
        <w:rPr>
          <w:rFonts w:ascii="PT Astra Serif" w:hAnsi="PT Astra Serif"/>
          <w:vertAlign w:val="subscript"/>
        </w:rPr>
        <w:t>iуут</w:t>
      </w:r>
      <w:r w:rsidRPr="00512DBF">
        <w:rPr>
          <w:rFonts w:ascii="PT Astra Serif" w:hAnsi="PT Astra Serif"/>
        </w:rPr>
        <w:t xml:space="preserve"> - цена утилизации 1 тонны i-х нефинансовых активов, отнесенных к I классу опасности, но не более 268000,0 рублей;</w:t>
      </w:r>
    </w:p>
    <w:p w:rsidR="006B1271" w:rsidRPr="00512DBF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Q</w:t>
      </w:r>
      <w:r w:rsidRPr="00512DBF">
        <w:rPr>
          <w:rFonts w:ascii="PT Astra Serif" w:hAnsi="PT Astra Serif"/>
          <w:vertAlign w:val="subscript"/>
        </w:rPr>
        <w:t>jуут</w:t>
      </w:r>
      <w:r w:rsidRPr="00512DBF">
        <w:rPr>
          <w:rFonts w:ascii="PT Astra Serif" w:hAnsi="PT Astra Serif"/>
        </w:rPr>
        <w:t xml:space="preserve"> - планируемое к утилизации количество тонн i-х нефинансовых активов в год, отнесенных ко II классу опасности, но не более 5 тонн i-х нефинансовых активов, отнесенных ко II классу оп</w:t>
      </w:r>
      <w:r w:rsidR="00785E9B">
        <w:rPr>
          <w:rFonts w:ascii="PT Astra Serif" w:hAnsi="PT Astra Serif"/>
        </w:rPr>
        <w:t>асности</w:t>
      </w:r>
      <w:r w:rsidRPr="00512DBF">
        <w:rPr>
          <w:rFonts w:ascii="PT Astra Serif" w:hAnsi="PT Astra Serif"/>
        </w:rPr>
        <w:t>;</w:t>
      </w:r>
    </w:p>
    <w:p w:rsidR="006B1271" w:rsidRPr="00512DBF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P</w:t>
      </w:r>
      <w:r w:rsidRPr="00512DBF">
        <w:rPr>
          <w:rFonts w:ascii="PT Astra Serif" w:hAnsi="PT Astra Serif"/>
          <w:vertAlign w:val="subscript"/>
        </w:rPr>
        <w:t>jуут</w:t>
      </w:r>
      <w:r w:rsidRPr="00512DBF">
        <w:rPr>
          <w:rFonts w:ascii="PT Astra Serif" w:hAnsi="PT Astra Serif"/>
        </w:rPr>
        <w:t xml:space="preserve"> - цена утилизации 1 тонны i-х нефинансовых активов, отнесенных ко II классу опасности, но не более 75000,00 рублей;</w:t>
      </w:r>
    </w:p>
    <w:p w:rsidR="006B1271" w:rsidRPr="00512DBF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t>Q</w:t>
      </w:r>
      <w:r w:rsidRPr="00512DBF">
        <w:rPr>
          <w:rFonts w:ascii="PT Astra Serif" w:hAnsi="PT Astra Serif"/>
          <w:vertAlign w:val="subscript"/>
        </w:rPr>
        <w:t>kуут</w:t>
      </w:r>
      <w:r w:rsidRPr="00512DBF">
        <w:rPr>
          <w:rFonts w:ascii="PT Astra Serif" w:hAnsi="PT Astra Serif"/>
        </w:rPr>
        <w:t xml:space="preserve"> - планируемое к утилизации количество i-х нефинансовых активов в год, отнесенных к III, IV и V классам опасности, но не более 2000 единиц i-х нефинансовых активов, отнесенных </w:t>
      </w:r>
      <w:r w:rsidR="00785E9B">
        <w:rPr>
          <w:rFonts w:ascii="PT Astra Serif" w:hAnsi="PT Astra Serif"/>
        </w:rPr>
        <w:t>к III, IV и V классам опасности</w:t>
      </w:r>
      <w:r w:rsidRPr="00512DBF">
        <w:rPr>
          <w:rFonts w:ascii="PT Astra Serif" w:hAnsi="PT Astra Serif"/>
        </w:rPr>
        <w:t>;</w:t>
      </w:r>
    </w:p>
    <w:p w:rsidR="008201F8" w:rsidRPr="00512DBF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512DBF">
        <w:rPr>
          <w:rFonts w:ascii="PT Astra Serif" w:hAnsi="PT Astra Serif"/>
        </w:rPr>
        <w:lastRenderedPageBreak/>
        <w:t>P</w:t>
      </w:r>
      <w:r w:rsidRPr="00512DBF">
        <w:rPr>
          <w:rFonts w:ascii="PT Astra Serif" w:hAnsi="PT Astra Serif"/>
          <w:vertAlign w:val="subscript"/>
        </w:rPr>
        <w:t>kуут</w:t>
      </w:r>
      <w:r w:rsidRPr="00512DBF">
        <w:rPr>
          <w:rFonts w:ascii="PT Astra Serif" w:hAnsi="PT Astra Serif"/>
        </w:rPr>
        <w:t xml:space="preserve"> - цена утилизации 1 i-го нефинансового актива, отнесенного к III, IV и V классам опасности, но не более 1000,00 рублей.</w:t>
      </w:r>
    </w:p>
    <w:p w:rsidR="008201F8" w:rsidRPr="00512DBF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157170" w:rsidRDefault="003175C0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157170">
        <w:rPr>
          <w:rFonts w:ascii="PT Astra Serif" w:hAnsi="PT Astra Serif"/>
        </w:rPr>
        <w:t>2.4.7</w:t>
      </w:r>
      <w:r w:rsidR="001F6E8B" w:rsidRPr="00157170">
        <w:rPr>
          <w:rFonts w:ascii="PT Astra Serif" w:hAnsi="PT Astra Serif"/>
        </w:rPr>
        <w:t>. Затраты на оказание услуг по обеспечению</w:t>
      </w:r>
    </w:p>
    <w:p w:rsidR="008201F8" w:rsidRPr="00157170" w:rsidRDefault="001F6E8B" w:rsidP="003175C0">
      <w:pPr>
        <w:pStyle w:val="ConsPlusTitle"/>
        <w:jc w:val="center"/>
        <w:rPr>
          <w:rFonts w:ascii="PT Astra Serif" w:hAnsi="PT Astra Serif"/>
        </w:rPr>
      </w:pPr>
      <w:r w:rsidRPr="00157170">
        <w:rPr>
          <w:rFonts w:ascii="PT Astra Serif" w:hAnsi="PT Astra Serif"/>
        </w:rPr>
        <w:t>непрерывности процессов печати</w:t>
      </w:r>
    </w:p>
    <w:p w:rsidR="008201F8" w:rsidRPr="00157170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6B1271" w:rsidRPr="00157170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>Затраты на оказание услуг по обеспечению непрерывности процессов печати (З</w:t>
      </w:r>
      <w:r w:rsidRPr="00157170">
        <w:rPr>
          <w:rFonts w:ascii="PT Astra Serif" w:hAnsi="PT Astra Serif"/>
          <w:vertAlign w:val="subscript"/>
        </w:rPr>
        <w:t>нпп</w:t>
      </w:r>
      <w:r w:rsidRPr="00157170">
        <w:rPr>
          <w:rFonts w:ascii="PT Astra Serif" w:hAnsi="PT Astra Serif"/>
        </w:rPr>
        <w:t>) определяются</w:t>
      </w:r>
      <w:r w:rsidRPr="00157170">
        <w:rPr>
          <w:rFonts w:ascii="PT Astra Serif" w:eastAsiaTheme="minorHAnsi" w:hAnsi="PT Astra Serif" w:cstheme="minorBidi"/>
          <w:lang w:eastAsia="en-US"/>
        </w:rPr>
        <w:t xml:space="preserve"> </w:t>
      </w:r>
      <w:r w:rsidRPr="00157170">
        <w:rPr>
          <w:rFonts w:ascii="PT Astra Serif" w:hAnsi="PT Astra Serif"/>
        </w:rPr>
        <w:t>по формуле (2.4.</w:t>
      </w:r>
      <w:r w:rsidR="003175C0" w:rsidRPr="00157170">
        <w:rPr>
          <w:rFonts w:ascii="PT Astra Serif" w:hAnsi="PT Astra Serif"/>
        </w:rPr>
        <w:t>7</w:t>
      </w:r>
      <w:r w:rsidRPr="00157170">
        <w:rPr>
          <w:rFonts w:ascii="PT Astra Serif" w:hAnsi="PT Astra Serif"/>
        </w:rPr>
        <w:t>.):</w:t>
      </w:r>
    </w:p>
    <w:p w:rsidR="008201F8" w:rsidRPr="00157170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157170">
        <w:rPr>
          <w:rFonts w:ascii="PT Astra Serif" w:hAnsi="PT Astra Serif"/>
          <w:noProof/>
        </w:rPr>
        <w:drawing>
          <wp:inline distT="0" distB="0" distL="0" distR="0">
            <wp:extent cx="1369060" cy="281940"/>
            <wp:effectExtent l="0" t="0" r="0" b="0"/>
            <wp:docPr id="67" name="Изображение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Изображение50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157170">
        <w:rPr>
          <w:rFonts w:ascii="PT Astra Serif" w:hAnsi="PT Astra Serif"/>
        </w:rPr>
        <w:t xml:space="preserve"> (2.4.7</w:t>
      </w:r>
      <w:r w:rsidRPr="00157170">
        <w:rPr>
          <w:rFonts w:ascii="PT Astra Serif" w:hAnsi="PT Astra Serif"/>
        </w:rPr>
        <w:t>.)</w:t>
      </w:r>
    </w:p>
    <w:p w:rsidR="006B1271" w:rsidRPr="00157170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>где:</w:t>
      </w:r>
    </w:p>
    <w:p w:rsidR="006B1271" w:rsidRPr="00157170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>Q</w:t>
      </w:r>
      <w:r w:rsidRPr="00157170">
        <w:rPr>
          <w:rFonts w:ascii="PT Astra Serif" w:hAnsi="PT Astra Serif"/>
          <w:vertAlign w:val="subscript"/>
        </w:rPr>
        <w:t>нппi</w:t>
      </w:r>
      <w:r w:rsidRPr="00157170">
        <w:rPr>
          <w:rFonts w:ascii="PT Astra Serif" w:hAnsi="PT Astra Serif"/>
        </w:rPr>
        <w:t xml:space="preserve"> - количество услуг по обеспечению непрерывности процессов печати по i-му типу принтеров, многофункциональных устройств, копировальных аппаратов и иной оргтехники, но не более норматива количества принтеров, многофункциональных устройств, копировальных аппаратов и иной оргтехники, установленного </w:t>
      </w:r>
      <w:hyperlink w:anchor="P1407">
        <w:r w:rsidRPr="00157170">
          <w:rPr>
            <w:rFonts w:ascii="PT Astra Serif" w:hAnsi="PT Astra Serif"/>
            <w:color w:val="0000FF"/>
          </w:rPr>
          <w:t xml:space="preserve">приложением N </w:t>
        </w:r>
        <w:r w:rsidR="007443C5" w:rsidRPr="00157170">
          <w:rPr>
            <w:rFonts w:ascii="PT Astra Serif" w:hAnsi="PT Astra Serif"/>
            <w:color w:val="0000FF"/>
          </w:rPr>
          <w:t>5</w:t>
        </w:r>
      </w:hyperlink>
      <w:r w:rsidRPr="00157170">
        <w:rPr>
          <w:rFonts w:ascii="PT Astra Serif" w:hAnsi="PT Astra Serif"/>
        </w:rPr>
        <w:t xml:space="preserve"> к нормативным затратам;</w:t>
      </w:r>
    </w:p>
    <w:p w:rsidR="006B1271" w:rsidRPr="00157170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>P</w:t>
      </w:r>
      <w:r w:rsidRPr="00157170">
        <w:rPr>
          <w:rFonts w:ascii="PT Astra Serif" w:hAnsi="PT Astra Serif"/>
          <w:vertAlign w:val="subscript"/>
        </w:rPr>
        <w:t>нппi</w:t>
      </w:r>
      <w:r w:rsidRPr="00157170">
        <w:rPr>
          <w:rFonts w:ascii="PT Astra Serif" w:hAnsi="PT Astra Serif"/>
        </w:rPr>
        <w:t xml:space="preserve"> - цена услуги по обеспечению непрерывности процессов печати по i-му типу принтеров, многофункциональных устройств, копировальных аппаратов и иной оргтехники, но не более </w:t>
      </w:r>
      <w:r w:rsidR="00841175">
        <w:rPr>
          <w:rFonts w:ascii="PT Astra Serif" w:hAnsi="PT Astra Serif"/>
        </w:rPr>
        <w:t>250</w:t>
      </w:r>
      <w:r w:rsidRPr="00157170">
        <w:rPr>
          <w:rFonts w:ascii="PT Astra Serif" w:hAnsi="PT Astra Serif"/>
        </w:rPr>
        <w:t>000,00 руб.;</w:t>
      </w:r>
    </w:p>
    <w:p w:rsidR="008201F8" w:rsidRPr="00157170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 xml:space="preserve">i - тип принтеров, многофункциональных устройств, копировальных аппаратов и иной оргтехники, установленных </w:t>
      </w:r>
      <w:hyperlink w:anchor="P1407">
        <w:r w:rsidRPr="00157170">
          <w:rPr>
            <w:rFonts w:ascii="PT Astra Serif" w:hAnsi="PT Astra Serif"/>
            <w:color w:val="0000FF"/>
          </w:rPr>
          <w:t xml:space="preserve">приложением N </w:t>
        </w:r>
        <w:r w:rsidR="007443C5" w:rsidRPr="00157170">
          <w:rPr>
            <w:rFonts w:ascii="PT Astra Serif" w:hAnsi="PT Astra Serif"/>
            <w:color w:val="0000FF"/>
          </w:rPr>
          <w:t>5</w:t>
        </w:r>
      </w:hyperlink>
      <w:r w:rsidRPr="00157170">
        <w:rPr>
          <w:rFonts w:ascii="PT Astra Serif" w:hAnsi="PT Astra Serif"/>
        </w:rPr>
        <w:t xml:space="preserve"> к нормативным затратам.</w:t>
      </w:r>
    </w:p>
    <w:p w:rsidR="008201F8" w:rsidRPr="00157170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157170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157170">
        <w:rPr>
          <w:rFonts w:ascii="PT Astra Serif" w:hAnsi="PT Astra Serif"/>
          <w:b/>
        </w:rPr>
        <w:t>2.4.</w:t>
      </w:r>
      <w:r w:rsidR="003175C0" w:rsidRPr="00157170">
        <w:rPr>
          <w:rFonts w:ascii="PT Astra Serif" w:hAnsi="PT Astra Serif"/>
          <w:b/>
        </w:rPr>
        <w:t>8</w:t>
      </w:r>
      <w:r w:rsidRPr="00157170">
        <w:rPr>
          <w:rFonts w:ascii="PT Astra Serif" w:hAnsi="PT Astra Serif"/>
          <w:b/>
        </w:rPr>
        <w:t>. Затраты на оказание услуг по обеспечению обработки</w:t>
      </w:r>
    </w:p>
    <w:p w:rsidR="008201F8" w:rsidRPr="00157170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157170">
        <w:rPr>
          <w:rFonts w:ascii="PT Astra Serif" w:hAnsi="PT Astra Serif"/>
          <w:b/>
        </w:rPr>
        <w:t>и хранению цифровой информации на облачной платформе</w:t>
      </w:r>
    </w:p>
    <w:p w:rsidR="008201F8" w:rsidRPr="00157170" w:rsidRDefault="008201F8" w:rsidP="003175C0">
      <w:pPr>
        <w:spacing w:after="0"/>
        <w:rPr>
          <w:rFonts w:ascii="PT Astra Serif" w:hAnsi="PT Astra Serif"/>
        </w:rPr>
      </w:pP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Затраты на оказание услуг по обеспечению обработки и хранению цифровой информации на облачной платформе (З</w:t>
      </w:r>
      <w:r w:rsidR="001F6E8B" w:rsidRPr="00157170">
        <w:rPr>
          <w:rFonts w:ascii="PT Astra Serif" w:hAnsi="PT Astra Serif"/>
          <w:vertAlign w:val="subscript"/>
        </w:rPr>
        <w:t>хв</w:t>
      </w:r>
      <w:r w:rsidR="001F6E8B" w:rsidRPr="00157170">
        <w:rPr>
          <w:rFonts w:ascii="PT Astra Serif" w:hAnsi="PT Astra Serif"/>
        </w:rPr>
        <w:t>) определяются по формуле (2.4.</w:t>
      </w:r>
      <w:r w:rsidRPr="00157170">
        <w:rPr>
          <w:rFonts w:ascii="PT Astra Serif" w:hAnsi="PT Astra Serif"/>
        </w:rPr>
        <w:t>8.</w:t>
      </w:r>
      <w:r w:rsidR="001F6E8B" w:rsidRPr="00157170">
        <w:rPr>
          <w:rFonts w:ascii="PT Astra Serif" w:hAnsi="PT Astra Serif"/>
        </w:rPr>
        <w:t>):</w:t>
      </w:r>
    </w:p>
    <w:p w:rsidR="008201F8" w:rsidRPr="00157170" w:rsidRDefault="001F6E8B" w:rsidP="003175C0">
      <w:pPr>
        <w:spacing w:after="0"/>
        <w:jc w:val="center"/>
        <w:rPr>
          <w:rFonts w:ascii="PT Astra Serif" w:hAnsi="PT Astra Serif"/>
        </w:rPr>
      </w:pPr>
      <w:r w:rsidRPr="00157170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550670" cy="281940"/>
            <wp:effectExtent l="0" t="0" r="0" b="0"/>
            <wp:docPr id="68" name="Изображение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Изображение5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7170">
        <w:rPr>
          <w:rFonts w:ascii="PT Astra Serif" w:hAnsi="PT Astra Serif"/>
        </w:rPr>
        <w:t>(2.4.</w:t>
      </w:r>
      <w:r w:rsidR="003175C0" w:rsidRPr="00157170">
        <w:rPr>
          <w:rFonts w:ascii="PT Astra Serif" w:hAnsi="PT Astra Serif"/>
        </w:rPr>
        <w:t>8</w:t>
      </w:r>
      <w:r w:rsidRPr="00157170">
        <w:rPr>
          <w:rFonts w:ascii="PT Astra Serif" w:hAnsi="PT Astra Serif"/>
        </w:rPr>
        <w:t>.)</w:t>
      </w:r>
    </w:p>
    <w:p w:rsidR="008201F8" w:rsidRPr="00157170" w:rsidRDefault="008201F8" w:rsidP="003175C0">
      <w:pPr>
        <w:spacing w:after="0"/>
        <w:jc w:val="both"/>
        <w:rPr>
          <w:rFonts w:ascii="PT Astra Serif" w:hAnsi="PT Astra Serif"/>
        </w:rPr>
      </w:pP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где:</w:t>
      </w: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Q</w:t>
      </w:r>
      <w:r w:rsidR="001F6E8B" w:rsidRPr="00157170">
        <w:rPr>
          <w:rFonts w:ascii="PT Astra Serif" w:hAnsi="PT Astra Serif"/>
          <w:vertAlign w:val="subscript"/>
        </w:rPr>
        <w:t>хвi</w:t>
      </w:r>
      <w:r w:rsidR="001F6E8B" w:rsidRPr="00157170">
        <w:rPr>
          <w:rFonts w:ascii="PT Astra Serif" w:hAnsi="PT Astra Serif"/>
        </w:rPr>
        <w:t xml:space="preserve"> - количество установленных IP камер с i-ым типом абонентской платы, но не более 100 штук;</w:t>
      </w: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P</w:t>
      </w:r>
      <w:r w:rsidR="001F6E8B" w:rsidRPr="00157170">
        <w:rPr>
          <w:rFonts w:ascii="PT Astra Serif" w:hAnsi="PT Astra Serif"/>
          <w:vertAlign w:val="subscript"/>
        </w:rPr>
        <w:t>хвi</w:t>
      </w:r>
      <w:r w:rsidR="001F6E8B" w:rsidRPr="00157170">
        <w:rPr>
          <w:rFonts w:ascii="PT Astra Serif" w:hAnsi="PT Astra Serif"/>
        </w:rPr>
        <w:t xml:space="preserve"> - ежемесячная i-ая абонентская плата</w:t>
      </w:r>
      <w:r w:rsidRPr="00157170">
        <w:rPr>
          <w:rFonts w:ascii="PT Astra Serif" w:hAnsi="PT Astra Serif"/>
        </w:rPr>
        <w:t xml:space="preserve"> за IP камеру, но не более 650,00</w:t>
      </w:r>
      <w:r w:rsidR="001F6E8B" w:rsidRPr="00157170">
        <w:rPr>
          <w:rFonts w:ascii="PT Astra Serif" w:hAnsi="PT Astra Serif"/>
        </w:rPr>
        <w:t xml:space="preserve"> руб.;</w:t>
      </w: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N</w:t>
      </w:r>
      <w:r w:rsidR="001F6E8B" w:rsidRPr="00157170">
        <w:rPr>
          <w:rFonts w:ascii="PT Astra Serif" w:hAnsi="PT Astra Serif"/>
          <w:vertAlign w:val="subscript"/>
        </w:rPr>
        <w:t>хвi</w:t>
      </w:r>
      <w:r w:rsidR="001F6E8B" w:rsidRPr="00157170">
        <w:rPr>
          <w:rFonts w:ascii="PT Astra Serif" w:hAnsi="PT Astra Serif"/>
        </w:rPr>
        <w:t xml:space="preserve"> - количество месяцев предоставления услуги по i-му типу абонентской платы, но не более 12 месяцев;</w:t>
      </w:r>
    </w:p>
    <w:p w:rsidR="008201F8" w:rsidRPr="00157170" w:rsidRDefault="003175C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ab/>
      </w:r>
      <w:r w:rsidR="001F6E8B" w:rsidRPr="00157170">
        <w:rPr>
          <w:rFonts w:ascii="PT Astra Serif" w:hAnsi="PT Astra Serif"/>
        </w:rPr>
        <w:t>i - тип абонентской платы.</w:t>
      </w:r>
    </w:p>
    <w:p w:rsidR="008201F8" w:rsidRDefault="00157170" w:rsidP="003175C0">
      <w:pPr>
        <w:spacing w:after="0"/>
        <w:jc w:val="both"/>
        <w:rPr>
          <w:rFonts w:ascii="PT Astra Serif" w:hAnsi="PT Astra Serif"/>
        </w:rPr>
      </w:pPr>
      <w:r w:rsidRPr="00157170">
        <w:rPr>
          <w:rFonts w:ascii="PT Astra Serif" w:hAnsi="PT Astra Serif"/>
        </w:rPr>
        <w:t>Затраты отсутствуют.</w:t>
      </w:r>
    </w:p>
    <w:p w:rsidR="00157170" w:rsidRPr="00157170" w:rsidRDefault="00157170" w:rsidP="003175C0">
      <w:pPr>
        <w:spacing w:after="0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2.4.</w:t>
      </w:r>
      <w:r w:rsidR="003175C0" w:rsidRPr="00600575">
        <w:rPr>
          <w:rFonts w:ascii="PT Astra Serif" w:hAnsi="PT Astra Serif"/>
        </w:rPr>
        <w:t>9</w:t>
      </w:r>
      <w:r w:rsidRPr="00600575">
        <w:rPr>
          <w:rFonts w:ascii="PT Astra Serif" w:hAnsi="PT Astra Serif"/>
        </w:rPr>
        <w:t>. Затраты на оплату услуг по приобретению доступа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к периодическим изданиям печатной и электронной форме</w:t>
      </w:r>
    </w:p>
    <w:p w:rsidR="008201F8" w:rsidRPr="00600575" w:rsidRDefault="008201F8" w:rsidP="003175C0">
      <w:pPr>
        <w:pStyle w:val="ConsPlusNormal"/>
        <w:jc w:val="center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оплату услуг по приобретению доступа к периодическим изданиям в электронной форме (З</w:t>
      </w:r>
      <w:r w:rsidRPr="00600575">
        <w:rPr>
          <w:rFonts w:ascii="PT Astra Serif" w:hAnsi="PT Astra Serif"/>
          <w:vertAlign w:val="subscript"/>
        </w:rPr>
        <w:t>эпи</w:t>
      </w:r>
      <w:r w:rsidRPr="00600575">
        <w:rPr>
          <w:rFonts w:ascii="PT Astra Serif" w:hAnsi="PT Astra Serif"/>
        </w:rPr>
        <w:t>),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(2.4.</w:t>
      </w:r>
      <w:r w:rsidR="003175C0" w:rsidRPr="00600575">
        <w:rPr>
          <w:rFonts w:ascii="PT Astra Serif" w:hAnsi="PT Astra Serif"/>
        </w:rPr>
        <w:t>9</w:t>
      </w:r>
      <w:r w:rsidRPr="00600575">
        <w:rPr>
          <w:rFonts w:ascii="PT Astra Serif" w:hAnsi="PT Astra Serif"/>
        </w:rPr>
        <w:t>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414780" cy="283210"/>
            <wp:effectExtent l="0" t="0" r="0" b="0"/>
            <wp:docPr id="69" name="Изображение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Изображение52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(2.4.</w:t>
      </w:r>
      <w:r w:rsidR="003175C0" w:rsidRPr="00600575">
        <w:rPr>
          <w:rFonts w:ascii="PT Astra Serif" w:hAnsi="PT Astra Serif"/>
        </w:rPr>
        <w:t>9</w:t>
      </w:r>
      <w:r w:rsidRPr="00600575">
        <w:rPr>
          <w:rFonts w:ascii="PT Astra Serif" w:hAnsi="PT Astra Serif"/>
        </w:rPr>
        <w:t>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эпиi</w:t>
      </w:r>
      <w:r w:rsidRPr="00600575">
        <w:rPr>
          <w:rFonts w:ascii="PT Astra Serif" w:hAnsi="PT Astra Serif"/>
        </w:rPr>
        <w:t xml:space="preserve"> - количество услуг по приобретению доступа к i-му периодическому изданию в электронной форме, но не более норматива количества, установленного приложением N </w:t>
      </w:r>
      <w:r w:rsidR="00600575" w:rsidRPr="00600575">
        <w:rPr>
          <w:rFonts w:ascii="PT Astra Serif" w:hAnsi="PT Astra Serif"/>
        </w:rPr>
        <w:t>16</w:t>
      </w:r>
      <w:r w:rsidRPr="00600575">
        <w:rPr>
          <w:rFonts w:ascii="PT Astra Serif" w:hAnsi="PT Astra Serif"/>
        </w:rPr>
        <w:t xml:space="preserve"> к настоящим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эпиi</w:t>
      </w:r>
      <w:r w:rsidRPr="00600575">
        <w:rPr>
          <w:rFonts w:ascii="PT Astra Serif" w:hAnsi="PT Astra Serif"/>
        </w:rPr>
        <w:t xml:space="preserve"> - цена услуги по приобретению доступа к i-му периодическому изданию в электронной форме, но не более норматива цены, </w:t>
      </w:r>
      <w:r w:rsidRPr="00600575">
        <w:rPr>
          <w:rFonts w:ascii="PT Astra Serif" w:hAnsi="PT Astra Serif"/>
          <w:color w:val="000000" w:themeColor="text1"/>
        </w:rPr>
        <w:t xml:space="preserve">установленного </w:t>
      </w:r>
      <w:hyperlink w:anchor="P3788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</w:hyperlink>
      <w:r w:rsidR="00600575" w:rsidRPr="00600575">
        <w:rPr>
          <w:rFonts w:ascii="PT Astra Serif" w:hAnsi="PT Astra Serif"/>
          <w:color w:val="000000" w:themeColor="text1"/>
        </w:rPr>
        <w:t>16</w:t>
      </w:r>
      <w:r w:rsidRPr="00600575">
        <w:rPr>
          <w:rFonts w:ascii="PT Astra Serif" w:hAnsi="PT Astra Serif"/>
          <w:color w:val="000000" w:themeColor="text1"/>
        </w:rPr>
        <w:t xml:space="preserve"> к настоящим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 xml:space="preserve">i - вид периодического издания в электронной форме, установленный </w:t>
      </w:r>
      <w:hyperlink w:anchor="P3788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</w:hyperlink>
      <w:r w:rsidR="00600575" w:rsidRPr="00600575">
        <w:rPr>
          <w:rFonts w:ascii="PT Astra Serif" w:hAnsi="PT Astra Serif"/>
          <w:color w:val="000000" w:themeColor="text1"/>
        </w:rPr>
        <w:t>16</w:t>
      </w:r>
      <w:r w:rsidRPr="00600575">
        <w:rPr>
          <w:rFonts w:ascii="PT Astra Serif" w:hAnsi="PT Astra Serif"/>
          <w:color w:val="000000" w:themeColor="text1"/>
        </w:rPr>
        <w:t xml:space="preserve"> к </w:t>
      </w:r>
      <w:r w:rsidRPr="00600575">
        <w:rPr>
          <w:rFonts w:ascii="PT Astra Serif" w:hAnsi="PT Astra Serif"/>
        </w:rPr>
        <w:t>настоящим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2.5. Затраты на приобретение основных средств</w:t>
      </w:r>
    </w:p>
    <w:p w:rsidR="006B1271" w:rsidRPr="00600575" w:rsidRDefault="006B1271" w:rsidP="006B1271">
      <w:pPr>
        <w:pStyle w:val="ConsPlusTitle"/>
        <w:jc w:val="center"/>
        <w:outlineLvl w:val="2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 xml:space="preserve">Затраты на приобретение основных средств </w:t>
      </w:r>
      <w:r w:rsidRPr="00600575">
        <w:rPr>
          <w:rFonts w:ascii="PT Astra Serif" w:hAnsi="PT Astra Serif"/>
          <w:noProof/>
        </w:rPr>
        <w:drawing>
          <wp:inline distT="0" distB="0" distL="0" distR="0">
            <wp:extent cx="408940" cy="262890"/>
            <wp:effectExtent l="0" t="0" r="0" b="0"/>
            <wp:docPr id="70" name="Изображение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Изображение5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26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определяются по формуле (2.5.):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3590290" cy="553085"/>
            <wp:effectExtent l="0" t="0" r="0" b="0"/>
            <wp:docPr id="71" name="Изображение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Изображение54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(2.5.)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рст</w:t>
      </w:r>
      <w:r w:rsidRPr="00600575">
        <w:rPr>
          <w:rFonts w:ascii="PT Astra Serif" w:hAnsi="PT Astra Serif"/>
        </w:rPr>
        <w:t xml:space="preserve"> - затраты на приобретение рабочих станций;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прм</w:t>
      </w:r>
      <w:r w:rsidRPr="00600575">
        <w:rPr>
          <w:rFonts w:ascii="PT Astra Serif" w:hAnsi="PT Astra Serif"/>
        </w:rPr>
        <w:t xml:space="preserve"> - затраты на приобретение принтеров, многофункциональных устройств, копировальных аппаратов и иной оргтехники;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пст</w:t>
      </w:r>
      <w:r w:rsidRPr="00600575">
        <w:rPr>
          <w:rFonts w:ascii="PT Astra Serif" w:hAnsi="PT Astra Serif"/>
        </w:rPr>
        <w:t xml:space="preserve"> - затраты на приобретение средств подвижной связи;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пип</w:t>
      </w:r>
      <w:r w:rsidRPr="00600575">
        <w:rPr>
          <w:rFonts w:ascii="PT Astra Serif" w:hAnsi="PT Astra Serif"/>
        </w:rPr>
        <w:t xml:space="preserve"> - затраты на приобретение планшетных компьютеров;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ноу</w:t>
      </w:r>
      <w:r w:rsidRPr="00600575">
        <w:rPr>
          <w:rFonts w:ascii="PT Astra Serif" w:hAnsi="PT Astra Serif"/>
        </w:rPr>
        <w:t xml:space="preserve"> - затраты на приобретение ноутбуков;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оби</w:t>
      </w:r>
      <w:r w:rsidRPr="00600575">
        <w:rPr>
          <w:rFonts w:ascii="PT Astra Serif" w:hAnsi="PT Astra Serif"/>
        </w:rPr>
        <w:t xml:space="preserve"> - затраты на приобретение оборудования по обеспечению безопасности информации;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птф</w:t>
      </w:r>
      <w:r w:rsidRPr="00600575">
        <w:rPr>
          <w:rFonts w:ascii="PT Astra Serif" w:hAnsi="PT Astra Serif"/>
        </w:rPr>
        <w:t xml:space="preserve"> - затраты на приобретение настольных проводных телефонных аппаратов;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вжд</w:t>
      </w:r>
      <w:r w:rsidRPr="00600575">
        <w:rPr>
          <w:rFonts w:ascii="PT Astra Serif" w:hAnsi="PT Astra Serif"/>
        </w:rPr>
        <w:t xml:space="preserve"> - затраты на приобретение внешних жестких дисков;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ибп</w:t>
      </w:r>
      <w:r w:rsidRPr="00600575">
        <w:rPr>
          <w:rFonts w:ascii="PT Astra Serif" w:hAnsi="PT Astra Serif"/>
        </w:rPr>
        <w:t xml:space="preserve"> - затраты на приобретение источников бесперебойного питания;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сро</w:t>
      </w:r>
      <w:r w:rsidRPr="00600575">
        <w:rPr>
          <w:rFonts w:ascii="PT Astra Serif" w:hAnsi="PT Astra Serif"/>
        </w:rPr>
        <w:t xml:space="preserve"> - затраты на приобретение серверного оборудования;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тко</w:t>
      </w:r>
      <w:r w:rsidRPr="00600575">
        <w:rPr>
          <w:rFonts w:ascii="PT Astra Serif" w:hAnsi="PT Astra Serif"/>
        </w:rPr>
        <w:t xml:space="preserve"> - затраты на приобретение телекоммуникационного, аудио- и видеооборудования оборудования;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апк</w:t>
      </w:r>
      <w:r w:rsidRPr="00600575">
        <w:rPr>
          <w:rFonts w:ascii="PT Astra Serif" w:hAnsi="PT Astra Serif"/>
        </w:rPr>
        <w:t xml:space="preserve"> - затраты на приобретение (модернизацию) программно-аппаратных комплексов.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2.5.1. Затраты на приобретение рабочих станций</w:t>
      </w:r>
    </w:p>
    <w:p w:rsidR="008201F8" w:rsidRPr="00600575" w:rsidRDefault="008201F8" w:rsidP="003175C0">
      <w:pPr>
        <w:spacing w:after="0"/>
        <w:rPr>
          <w:rFonts w:ascii="PT Astra Serif" w:hAnsi="PT Astra Serif"/>
        </w:rPr>
      </w:pPr>
    </w:p>
    <w:p w:rsidR="008201F8" w:rsidRPr="00600575" w:rsidRDefault="003175C0" w:rsidP="003175C0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приобретение рабочих станций (Зрст) определяются</w:t>
      </w:r>
      <w:r w:rsidR="003F6BDE" w:rsidRPr="00600575">
        <w:rPr>
          <w:rFonts w:ascii="PT Astra Serif" w:hAnsi="PT Astra Serif"/>
        </w:rPr>
        <w:t xml:space="preserve"> </w:t>
      </w:r>
      <w:r w:rsidR="001F6E8B" w:rsidRPr="00600575">
        <w:rPr>
          <w:rFonts w:ascii="PT Astra Serif" w:hAnsi="PT Astra Serif"/>
        </w:rPr>
        <w:t>по формуле (2.5.1.):</w:t>
      </w:r>
    </w:p>
    <w:p w:rsidR="008201F8" w:rsidRPr="00600575" w:rsidRDefault="001F6E8B" w:rsidP="006B1271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313180" cy="281940"/>
            <wp:effectExtent l="0" t="0" r="0" b="0"/>
            <wp:docPr id="72" name="Изображение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Изображение55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600575">
        <w:rPr>
          <w:rFonts w:ascii="PT Astra Serif" w:hAnsi="PT Astra Serif"/>
        </w:rPr>
        <w:t>(2.5.1.</w:t>
      </w:r>
      <w:r w:rsidRPr="00600575">
        <w:rPr>
          <w:rFonts w:ascii="PT Astra Serif" w:hAnsi="PT Astra Serif"/>
        </w:rPr>
        <w:t>)</w:t>
      </w:r>
    </w:p>
    <w:p w:rsidR="008201F8" w:rsidRPr="00600575" w:rsidRDefault="003175C0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3175C0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рстi</w:t>
      </w:r>
      <w:r w:rsidR="001F6E8B" w:rsidRPr="00600575">
        <w:rPr>
          <w:rFonts w:ascii="PT Astra Serif" w:hAnsi="PT Astra Serif"/>
        </w:rPr>
        <w:t xml:space="preserve"> - количество рабочих станций по i-ой должности, но не более норматива количества</w:t>
      </w:r>
      <w:r w:rsidR="00157170" w:rsidRPr="00157170">
        <w:rPr>
          <w:rFonts w:ascii="PT Astra Serif" w:hAnsi="PT Astra Serif" w:cs="Arial"/>
        </w:rPr>
        <w:t xml:space="preserve"> </w:t>
      </w:r>
      <w:r w:rsidR="00157170" w:rsidRPr="00157170">
        <w:rPr>
          <w:rFonts w:ascii="PT Astra Serif" w:hAnsi="PT Astra Serif"/>
        </w:rPr>
        <w:t>для ФУ администрации г. Тулы по формуле (1.2) и для МКУ "ЦБ администрации г. Тулы по формуле (1.3)</w:t>
      </w:r>
      <w:r w:rsidR="001F6E8B" w:rsidRPr="00600575">
        <w:rPr>
          <w:rFonts w:ascii="PT Astra Serif" w:hAnsi="PT Astra Serif"/>
        </w:rPr>
        <w:t>;</w:t>
      </w:r>
    </w:p>
    <w:p w:rsidR="008201F8" w:rsidRPr="00600575" w:rsidRDefault="003175C0" w:rsidP="003175C0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рстi</w:t>
      </w:r>
      <w:r w:rsidR="001F6E8B" w:rsidRPr="00600575">
        <w:rPr>
          <w:rFonts w:ascii="PT Astra Serif" w:hAnsi="PT Astra Serif"/>
        </w:rPr>
        <w:t xml:space="preserve"> - цена приобретения 1 рабочей станции по i-ой должности, но не более норматива цены, установленного </w:t>
      </w:r>
      <w:hyperlink w:anchor="P2071">
        <w:r w:rsidR="001F6E8B" w:rsidRPr="00600575">
          <w:rPr>
            <w:rStyle w:val="a3"/>
            <w:rFonts w:ascii="PT Astra Serif" w:hAnsi="PT Astra Serif"/>
            <w:color w:val="000000" w:themeColor="text1"/>
            <w:u w:val="none"/>
          </w:rPr>
          <w:t xml:space="preserve">приложением N </w:t>
        </w:r>
        <w:r w:rsidR="00062195" w:rsidRPr="00600575">
          <w:rPr>
            <w:rStyle w:val="a3"/>
            <w:rFonts w:ascii="PT Astra Serif" w:hAnsi="PT Astra Serif"/>
            <w:color w:val="000000" w:themeColor="text1"/>
            <w:u w:val="none"/>
          </w:rPr>
          <w:t>9</w:t>
        </w:r>
      </w:hyperlink>
      <w:r w:rsidR="001F6E8B" w:rsidRPr="00600575">
        <w:rPr>
          <w:rFonts w:ascii="PT Astra Serif" w:hAnsi="PT Astra Serif"/>
        </w:rPr>
        <w:t xml:space="preserve"> к нормативным затратам.</w:t>
      </w:r>
    </w:p>
    <w:p w:rsidR="008201F8" w:rsidRPr="00600575" w:rsidRDefault="008201F8" w:rsidP="003175C0">
      <w:pPr>
        <w:spacing w:after="0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2.5.2. Затраты на приобретение принтеров,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многофункциональных устройств, копировальных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аппаратов и иной оргтехники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принтеров, многофункциональных устройств, копировальных аппаратов и иной оргтехники (З</w:t>
      </w:r>
      <w:r w:rsidRPr="00600575">
        <w:rPr>
          <w:rFonts w:ascii="PT Astra Serif" w:hAnsi="PT Astra Serif"/>
          <w:vertAlign w:val="subscript"/>
        </w:rPr>
        <w:t>прм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="003175C0" w:rsidRPr="00600575">
        <w:rPr>
          <w:rFonts w:ascii="PT Astra Serif" w:hAnsi="PT Astra Serif"/>
        </w:rPr>
        <w:t>по формуле (2.5.2.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97000" cy="281940"/>
            <wp:effectExtent l="0" t="0" r="0" b="0"/>
            <wp:docPr id="73" name="Изображение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Изображение56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600575">
        <w:rPr>
          <w:rFonts w:ascii="PT Astra Serif" w:hAnsi="PT Astra Serif"/>
        </w:rPr>
        <w:t xml:space="preserve"> (2.5.2.</w:t>
      </w:r>
      <w:r w:rsidRPr="00600575">
        <w:rPr>
          <w:rFonts w:ascii="PT Astra Serif" w:hAnsi="PT Astra Serif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прмi</w:t>
      </w:r>
      <w:r w:rsidRPr="00600575">
        <w:rPr>
          <w:rFonts w:ascii="PT Astra Serif" w:hAnsi="PT Astra Serif"/>
        </w:rPr>
        <w:t xml:space="preserve"> - количество принтеров, многофункциональных устройств, копировальных аппаратов и иной оргтехники по i-ой должности, но не более норматива количества, </w:t>
      </w:r>
      <w:r w:rsidRPr="00600575">
        <w:rPr>
          <w:rFonts w:ascii="PT Astra Serif" w:hAnsi="PT Astra Serif"/>
          <w:color w:val="000000" w:themeColor="text1"/>
        </w:rPr>
        <w:t xml:space="preserve">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прмi</w:t>
      </w:r>
      <w:r w:rsidRPr="00600575">
        <w:rPr>
          <w:rFonts w:ascii="PT Astra Serif" w:hAnsi="PT Astra Serif"/>
          <w:color w:val="000000" w:themeColor="text1"/>
        </w:rPr>
        <w:t xml:space="preserve"> - цена 1 принтера, многофункционального устройства, копировального аппарата и иной оргтехники по i-ой должности, но не более норматива цены,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2.5.3. Затраты на приобретение средств подвижной связи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средств подвижной связи (З</w:t>
      </w:r>
      <w:r w:rsidRPr="00600575">
        <w:rPr>
          <w:rFonts w:ascii="PT Astra Serif" w:hAnsi="PT Astra Serif"/>
          <w:vertAlign w:val="subscript"/>
        </w:rPr>
        <w:t>пст</w:t>
      </w:r>
      <w:r w:rsidRPr="00600575">
        <w:rPr>
          <w:rFonts w:ascii="PT Astra Serif" w:hAnsi="PT Astra Serif"/>
        </w:rPr>
        <w:t xml:space="preserve">) определяются по формуле </w:t>
      </w:r>
      <w:r w:rsidR="003175C0" w:rsidRPr="00600575">
        <w:rPr>
          <w:rFonts w:ascii="PT Astra Serif" w:hAnsi="PT Astra Serif"/>
        </w:rPr>
        <w:t>(2.5.3.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27150" cy="281940"/>
            <wp:effectExtent l="0" t="0" r="0" b="0"/>
            <wp:docPr id="74" name="Изображение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Изображение57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600575">
        <w:rPr>
          <w:rFonts w:ascii="PT Astra Serif" w:hAnsi="PT Astra Serif"/>
        </w:rPr>
        <w:t xml:space="preserve"> (2.5.3.</w:t>
      </w:r>
      <w:r w:rsidRPr="00600575">
        <w:rPr>
          <w:rFonts w:ascii="PT Astra Serif" w:hAnsi="PT Astra Serif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пстi</w:t>
      </w:r>
      <w:r w:rsidRPr="00600575">
        <w:rPr>
          <w:rFonts w:ascii="PT Astra Serif" w:hAnsi="PT Astra Serif"/>
        </w:rPr>
        <w:t xml:space="preserve"> - количество средств подвижной связи по i-ой должности, но не более норматива </w:t>
      </w:r>
      <w:r w:rsidRPr="00600575">
        <w:rPr>
          <w:rFonts w:ascii="PT Astra Serif" w:hAnsi="PT Astra Serif"/>
        </w:rPr>
        <w:lastRenderedPageBreak/>
        <w:t xml:space="preserve">количества, установленного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пстi</w:t>
      </w:r>
      <w:r w:rsidRPr="00600575">
        <w:rPr>
          <w:rFonts w:ascii="PT Astra Serif" w:hAnsi="PT Astra Serif"/>
        </w:rPr>
        <w:t xml:space="preserve"> - цена 1 средства подвижной связи для i-ой должности, но не более норматива цены, установленного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  <w:color w:val="000000" w:themeColor="text1"/>
        </w:rPr>
        <w:t xml:space="preserve"> </w:t>
      </w:r>
      <w:r w:rsidRPr="00600575">
        <w:rPr>
          <w:rFonts w:ascii="PT Astra Serif" w:hAnsi="PT Astra Serif"/>
        </w:rPr>
        <w:t>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2.5.4. Затраты на приобретение планшетных компьютеров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планшетных компьютеров (З</w:t>
      </w:r>
      <w:r w:rsidRPr="00600575">
        <w:rPr>
          <w:rFonts w:ascii="PT Astra Serif" w:hAnsi="PT Astra Serif"/>
          <w:vertAlign w:val="subscript"/>
        </w:rPr>
        <w:t>пип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="003175C0" w:rsidRPr="00600575">
        <w:rPr>
          <w:rFonts w:ascii="PT Astra Serif" w:hAnsi="PT Astra Serif"/>
        </w:rPr>
        <w:t>по формуле (2.5.4.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69060" cy="281940"/>
            <wp:effectExtent l="0" t="0" r="0" b="0"/>
            <wp:docPr id="75" name="Изображение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Изображение58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600575">
        <w:rPr>
          <w:rFonts w:ascii="PT Astra Serif" w:hAnsi="PT Astra Serif"/>
        </w:rPr>
        <w:t xml:space="preserve"> (2.5.4.</w:t>
      </w:r>
      <w:r w:rsidRPr="00600575">
        <w:rPr>
          <w:rFonts w:ascii="PT Astra Serif" w:hAnsi="PT Astra Serif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пипi</w:t>
      </w:r>
      <w:r w:rsidRPr="00600575">
        <w:rPr>
          <w:rFonts w:ascii="PT Astra Serif" w:hAnsi="PT Astra Serif"/>
        </w:rPr>
        <w:t xml:space="preserve"> - количество планшетных компьютеров по i-ой должности, н</w:t>
      </w:r>
      <w:r w:rsidR="00A433B1" w:rsidRPr="00600575">
        <w:rPr>
          <w:rFonts w:ascii="PT Astra Serif" w:hAnsi="PT Astra Serif"/>
        </w:rPr>
        <w:t>о не более норматива количества</w:t>
      </w:r>
      <w:r w:rsidR="00157170" w:rsidRPr="00157170">
        <w:rPr>
          <w:rFonts w:ascii="PT Astra Serif" w:eastAsiaTheme="minorHAnsi" w:hAnsi="PT Astra Serif" w:cs="Arial"/>
          <w:lang w:eastAsia="en-US"/>
        </w:rPr>
        <w:t xml:space="preserve"> </w:t>
      </w:r>
      <w:r w:rsidR="00157170" w:rsidRPr="00157170">
        <w:rPr>
          <w:rFonts w:ascii="PT Astra Serif" w:hAnsi="PT Astra Serif"/>
        </w:rPr>
        <w:t>для ФУ администрации г. Тулы по формуле (1.2) и для МКУ "ЦБ администрации г. Тулы по формуле (1.3)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пипi</w:t>
      </w:r>
      <w:r w:rsidRPr="00600575">
        <w:rPr>
          <w:rFonts w:ascii="PT Astra Serif" w:hAnsi="PT Astra Serif"/>
          <w:color w:val="000000" w:themeColor="text1"/>
        </w:rPr>
        <w:t xml:space="preserve"> - цена 1 планшетного компьютера по i-ой должнос</w:t>
      </w:r>
      <w:r w:rsidR="00A433B1" w:rsidRPr="00600575">
        <w:rPr>
          <w:rFonts w:ascii="PT Astra Serif" w:hAnsi="PT Astra Serif"/>
          <w:color w:val="000000" w:themeColor="text1"/>
        </w:rPr>
        <w:t>ти, но не более норматива цены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>i - должность</w:t>
      </w:r>
      <w:r w:rsidRPr="00600575">
        <w:rPr>
          <w:rFonts w:ascii="PT Astra Serif" w:hAnsi="PT Astra Serif"/>
        </w:rPr>
        <w:t>.</w:t>
      </w:r>
    </w:p>
    <w:p w:rsidR="008201F8" w:rsidRDefault="00A433B1" w:rsidP="003175C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157170" w:rsidRPr="00600575" w:rsidRDefault="00157170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2.5.5. Затраты на приобретение ноутбуков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ноутбуков (З</w:t>
      </w:r>
      <w:r w:rsidRPr="00600575">
        <w:rPr>
          <w:rFonts w:ascii="PT Astra Serif" w:hAnsi="PT Astra Serif"/>
          <w:vertAlign w:val="subscript"/>
        </w:rPr>
        <w:t>ноу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(2.5.5.):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55090" cy="281940"/>
            <wp:effectExtent l="0" t="0" r="0" b="0"/>
            <wp:docPr id="76" name="Изображение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Изображение59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09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5C0" w:rsidRPr="00600575">
        <w:rPr>
          <w:rFonts w:ascii="PT Astra Serif" w:hAnsi="PT Astra Serif"/>
        </w:rPr>
        <w:t xml:space="preserve"> (2.5.5.</w:t>
      </w:r>
      <w:r w:rsidRPr="00600575">
        <w:rPr>
          <w:rFonts w:ascii="PT Astra Serif" w:hAnsi="PT Astra Serif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ноуi</w:t>
      </w:r>
      <w:r w:rsidRPr="00600575">
        <w:rPr>
          <w:rFonts w:ascii="PT Astra Serif" w:hAnsi="PT Astra Serif"/>
          <w:color w:val="000000" w:themeColor="text1"/>
        </w:rPr>
        <w:t xml:space="preserve"> - количество ноутбуков для i-ого отдела, но не более норматива количества, установленного </w:t>
      </w:r>
      <w:hyperlink w:anchor="P2102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062195" w:rsidRPr="00600575">
          <w:rPr>
            <w:rFonts w:ascii="PT Astra Serif" w:hAnsi="PT Astra Serif"/>
            <w:color w:val="000000" w:themeColor="text1"/>
          </w:rPr>
          <w:t>0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ноуi</w:t>
      </w:r>
      <w:r w:rsidRPr="00600575">
        <w:rPr>
          <w:rFonts w:ascii="PT Astra Serif" w:hAnsi="PT Astra Serif"/>
          <w:color w:val="000000" w:themeColor="text1"/>
        </w:rPr>
        <w:t xml:space="preserve"> - цена 1 ноутбука для i-ого отдела, но не более норматива цены, установленного </w:t>
      </w:r>
      <w:hyperlink w:anchor="P2102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062195" w:rsidRPr="00600575">
          <w:rPr>
            <w:rFonts w:ascii="PT Astra Serif" w:hAnsi="PT Astra Serif"/>
            <w:color w:val="000000" w:themeColor="text1"/>
          </w:rPr>
          <w:t>0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отдел в соответствии с </w:t>
      </w:r>
      <w:hyperlink w:anchor="P2102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062195" w:rsidRPr="00600575">
          <w:rPr>
            <w:rFonts w:ascii="PT Astra Serif" w:hAnsi="PT Astra Serif"/>
            <w:color w:val="000000" w:themeColor="text1"/>
          </w:rPr>
          <w:t>0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FF0000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</w:t>
      </w:r>
      <w:r w:rsidR="00FC073C">
        <w:rPr>
          <w:rFonts w:ascii="PT Astra Serif" w:hAnsi="PT Astra Serif"/>
        </w:rPr>
        <w:t>6</w:t>
      </w:r>
      <w:r w:rsidRPr="00600575">
        <w:rPr>
          <w:rFonts w:ascii="PT Astra Serif" w:hAnsi="PT Astra Serif"/>
        </w:rPr>
        <w:t>. Затраты на приобретение настольных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проводных телефонных аппаратов</w:t>
      </w:r>
      <w:r w:rsidR="000F252D" w:rsidRPr="00600575">
        <w:rPr>
          <w:rFonts w:ascii="PT Astra Serif" w:hAnsi="PT Astra Serif"/>
        </w:rPr>
        <w:t xml:space="preserve"> и радио</w:t>
      </w:r>
      <w:r w:rsidR="004D07EF" w:rsidRPr="00600575">
        <w:rPr>
          <w:rFonts w:ascii="PT Astra Serif" w:hAnsi="PT Astra Serif"/>
        </w:rPr>
        <w:t>телефоны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настольных проводных телефонных аппаратов (З</w:t>
      </w:r>
      <w:r w:rsidRPr="00600575">
        <w:rPr>
          <w:rFonts w:ascii="PT Astra Serif" w:hAnsi="PT Astra Serif"/>
          <w:vertAlign w:val="subscript"/>
        </w:rPr>
        <w:t>птф</w:t>
      </w:r>
      <w:r w:rsidRPr="00600575">
        <w:rPr>
          <w:rFonts w:ascii="PT Astra Serif" w:hAnsi="PT Astra Serif"/>
        </w:rPr>
        <w:t xml:space="preserve">) определяются </w:t>
      </w:r>
      <w:r w:rsidR="00C34A0A" w:rsidRPr="00600575">
        <w:rPr>
          <w:rFonts w:ascii="PT Astra Serif" w:hAnsi="PT Astra Serif"/>
        </w:rPr>
        <w:t>по формуле (2.5.</w:t>
      </w:r>
      <w:r w:rsidR="00FC073C">
        <w:rPr>
          <w:rFonts w:ascii="PT Astra Serif" w:hAnsi="PT Astra Serif"/>
        </w:rPr>
        <w:t>6</w:t>
      </w:r>
      <w:r w:rsidR="00C34A0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93825" cy="283210"/>
            <wp:effectExtent l="0" t="0" r="0" b="0"/>
            <wp:docPr id="95" name="Изображение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Изображение78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(2.5.</w:t>
      </w:r>
      <w:r w:rsidR="00FC073C">
        <w:rPr>
          <w:rFonts w:ascii="PT Astra Serif" w:hAnsi="PT Astra Serif"/>
        </w:rPr>
        <w:t>6</w:t>
      </w:r>
      <w:r w:rsidRPr="00600575">
        <w:rPr>
          <w:rFonts w:ascii="PT Astra Serif" w:hAnsi="PT Astra Serif"/>
        </w:rPr>
        <w:t>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птфi</w:t>
      </w:r>
      <w:r w:rsidRPr="00600575">
        <w:rPr>
          <w:rFonts w:ascii="PT Astra Serif" w:hAnsi="PT Astra Serif"/>
        </w:rPr>
        <w:t xml:space="preserve"> - количество настольных проводных телефонных аппаратов для i-ой должности, но не более норматива количества, </w:t>
      </w:r>
      <w:r w:rsidRPr="00600575">
        <w:rPr>
          <w:rFonts w:ascii="PT Astra Serif" w:hAnsi="PT Astra Serif"/>
          <w:color w:val="000000" w:themeColor="text1"/>
        </w:rPr>
        <w:t xml:space="preserve">установленного </w:t>
      </w:r>
      <w:hyperlink w:anchor="P2965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467310" w:rsidRPr="00600575">
          <w:rPr>
            <w:rFonts w:ascii="PT Astra Serif" w:hAnsi="PT Astra Serif"/>
            <w:color w:val="000000" w:themeColor="text1"/>
          </w:rPr>
          <w:t>1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птфi</w:t>
      </w:r>
      <w:r w:rsidRPr="00600575">
        <w:rPr>
          <w:rFonts w:ascii="PT Astra Serif" w:hAnsi="PT Astra Serif"/>
          <w:color w:val="000000" w:themeColor="text1"/>
        </w:rPr>
        <w:t xml:space="preserve"> - цена 1 настольного проводного телефонного аппарата для i-ой должности, но не более норматива цены, установленного </w:t>
      </w:r>
      <w:hyperlink w:anchor="P2965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467310" w:rsidRPr="00600575">
          <w:rPr>
            <w:rFonts w:ascii="PT Astra Serif" w:hAnsi="PT Astra Serif"/>
            <w:color w:val="000000" w:themeColor="text1"/>
          </w:rPr>
          <w:t>1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2965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467310" w:rsidRPr="00600575">
          <w:rPr>
            <w:rFonts w:ascii="PT Astra Serif" w:hAnsi="PT Astra Serif"/>
            <w:color w:val="000000" w:themeColor="text1"/>
          </w:rPr>
          <w:t>1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</w:t>
      </w:r>
      <w:r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</w:t>
      </w:r>
      <w:r w:rsidR="00FC073C">
        <w:rPr>
          <w:rFonts w:ascii="PT Astra Serif" w:hAnsi="PT Astra Serif"/>
        </w:rPr>
        <w:t>7</w:t>
      </w:r>
      <w:r w:rsidRPr="00600575">
        <w:rPr>
          <w:rFonts w:ascii="PT Astra Serif" w:hAnsi="PT Astra Serif"/>
        </w:rPr>
        <w:t>. Затраты на приобретение внешних жестких дисков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внешних жестких дисков (З</w:t>
      </w:r>
      <w:r w:rsidRPr="00600575">
        <w:rPr>
          <w:rFonts w:ascii="PT Astra Serif" w:hAnsi="PT Astra Serif"/>
          <w:vertAlign w:val="subscript"/>
        </w:rPr>
        <w:t>вжд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="00C34A0A" w:rsidRPr="00600575">
        <w:rPr>
          <w:rFonts w:ascii="PT Astra Serif" w:hAnsi="PT Astra Serif"/>
        </w:rPr>
        <w:t>по формуле (2.5.</w:t>
      </w:r>
      <w:r w:rsidR="00FC073C">
        <w:rPr>
          <w:rFonts w:ascii="PT Astra Serif" w:hAnsi="PT Astra Serif"/>
        </w:rPr>
        <w:t>7</w:t>
      </w:r>
      <w:r w:rsidR="00C34A0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424940" cy="283210"/>
            <wp:effectExtent l="0" t="0" r="0" b="0"/>
            <wp:docPr id="96" name="Изображение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Изображение79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4A0A" w:rsidRPr="00600575">
        <w:rPr>
          <w:rFonts w:ascii="PT Astra Serif" w:hAnsi="PT Astra Serif"/>
        </w:rPr>
        <w:t xml:space="preserve"> (2.5.</w:t>
      </w:r>
      <w:r w:rsidR="00FC073C">
        <w:rPr>
          <w:rFonts w:ascii="PT Astra Serif" w:hAnsi="PT Astra Serif"/>
        </w:rPr>
        <w:t>7</w:t>
      </w:r>
      <w:r w:rsidR="00C34A0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вждi</w:t>
      </w:r>
      <w:r w:rsidRPr="00600575">
        <w:rPr>
          <w:rFonts w:ascii="PT Astra Serif" w:hAnsi="PT Astra Serif"/>
        </w:rPr>
        <w:t xml:space="preserve"> - количество внешних жестких дисков для i-ой должности, н</w:t>
      </w:r>
      <w:r w:rsidR="00B61279" w:rsidRPr="00600575">
        <w:rPr>
          <w:rFonts w:ascii="PT Astra Serif" w:hAnsi="PT Astra Serif"/>
        </w:rPr>
        <w:t>о не более норматива количества</w:t>
      </w:r>
      <w:r w:rsidR="00A4615B" w:rsidRPr="00A4615B">
        <w:rPr>
          <w:rFonts w:ascii="PT Astra Serif" w:eastAsiaTheme="minorHAnsi" w:hAnsi="PT Astra Serif" w:cs="Arial"/>
          <w:lang w:eastAsia="en-US"/>
        </w:rPr>
        <w:t xml:space="preserve"> </w:t>
      </w:r>
      <w:r w:rsidR="00A4615B" w:rsidRPr="00A4615B">
        <w:rPr>
          <w:rFonts w:ascii="PT Astra Serif" w:hAnsi="PT Astra Serif"/>
        </w:rPr>
        <w:t>для ФУ администрации г. Тулы по формуле (1.2) и для МКУ "ЦБ администрации г. Тулы</w:t>
      </w:r>
      <w:r w:rsidRPr="00600575">
        <w:rPr>
          <w:rFonts w:ascii="PT Astra Serif" w:hAnsi="PT Astra Serif"/>
          <w:color w:val="000000" w:themeColor="text1"/>
        </w:rPr>
        <w:t>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вждi</w:t>
      </w:r>
      <w:r w:rsidRPr="00600575">
        <w:rPr>
          <w:rFonts w:ascii="PT Astra Serif" w:hAnsi="PT Astra Serif"/>
          <w:color w:val="000000" w:themeColor="text1"/>
        </w:rPr>
        <w:t xml:space="preserve"> - цена 1 внешнего диска для i-ой должнос</w:t>
      </w:r>
      <w:r w:rsidR="00B61279" w:rsidRPr="00600575">
        <w:rPr>
          <w:rFonts w:ascii="PT Astra Serif" w:hAnsi="PT Astra Serif"/>
          <w:color w:val="000000" w:themeColor="text1"/>
        </w:rPr>
        <w:t>ти, но не более норматива цены;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i - должность.</w:t>
      </w:r>
    </w:p>
    <w:p w:rsidR="00B61279" w:rsidRPr="00600575" w:rsidRDefault="00B61279" w:rsidP="00B61279">
      <w:pPr>
        <w:pStyle w:val="ConsPlusNormal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Затраты отсутствуют.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highlight w:val="cyan"/>
        </w:rPr>
      </w:pPr>
    </w:p>
    <w:p w:rsidR="008201F8" w:rsidRPr="00857C3D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857C3D">
        <w:rPr>
          <w:rFonts w:ascii="PT Astra Serif" w:hAnsi="PT Astra Serif"/>
        </w:rPr>
        <w:t>2.5.</w:t>
      </w:r>
      <w:r w:rsidR="00FC073C">
        <w:rPr>
          <w:rFonts w:ascii="PT Astra Serif" w:hAnsi="PT Astra Serif"/>
        </w:rPr>
        <w:t>8</w:t>
      </w:r>
      <w:r w:rsidRPr="00857C3D">
        <w:rPr>
          <w:rFonts w:ascii="PT Astra Serif" w:hAnsi="PT Astra Serif"/>
        </w:rPr>
        <w:t>. Затраты на приобретение источников</w:t>
      </w:r>
    </w:p>
    <w:p w:rsidR="008201F8" w:rsidRPr="00857C3D" w:rsidRDefault="001F6E8B" w:rsidP="003175C0">
      <w:pPr>
        <w:pStyle w:val="ConsPlusTitle"/>
        <w:jc w:val="center"/>
        <w:rPr>
          <w:rFonts w:ascii="PT Astra Serif" w:hAnsi="PT Astra Serif"/>
        </w:rPr>
      </w:pPr>
      <w:r w:rsidRPr="00857C3D">
        <w:rPr>
          <w:rFonts w:ascii="PT Astra Serif" w:hAnsi="PT Astra Serif"/>
        </w:rPr>
        <w:t>бесперебойного питания</w:t>
      </w:r>
    </w:p>
    <w:p w:rsidR="008201F8" w:rsidRPr="00857C3D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857C3D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857C3D">
        <w:rPr>
          <w:rFonts w:ascii="PT Astra Serif" w:hAnsi="PT Astra Serif"/>
        </w:rPr>
        <w:t>Затраты на приобретение источников бесперебойного питания (З</w:t>
      </w:r>
      <w:r w:rsidRPr="00857C3D">
        <w:rPr>
          <w:rFonts w:ascii="PT Astra Serif" w:hAnsi="PT Astra Serif"/>
          <w:vertAlign w:val="subscript"/>
        </w:rPr>
        <w:t>ибп</w:t>
      </w:r>
      <w:r w:rsidRPr="00857C3D">
        <w:rPr>
          <w:rFonts w:ascii="PT Astra Serif" w:hAnsi="PT Astra Serif"/>
        </w:rPr>
        <w:t>) определяются</w:t>
      </w:r>
      <w:r w:rsidRPr="00857C3D">
        <w:rPr>
          <w:rFonts w:ascii="PT Astra Serif" w:eastAsiaTheme="minorHAnsi" w:hAnsi="PT Astra Serif" w:cstheme="minorBidi"/>
          <w:lang w:eastAsia="en-US"/>
        </w:rPr>
        <w:t xml:space="preserve"> </w:t>
      </w:r>
      <w:r w:rsidR="00C34A0A" w:rsidRPr="00857C3D">
        <w:rPr>
          <w:rFonts w:ascii="PT Astra Serif" w:hAnsi="PT Astra Serif"/>
        </w:rPr>
        <w:t>по формуле (2.5.</w:t>
      </w:r>
      <w:r w:rsidR="00FC073C">
        <w:rPr>
          <w:rFonts w:ascii="PT Astra Serif" w:hAnsi="PT Astra Serif"/>
        </w:rPr>
        <w:t>8</w:t>
      </w:r>
      <w:r w:rsidR="00C34A0A" w:rsidRPr="00857C3D">
        <w:rPr>
          <w:rFonts w:ascii="PT Astra Serif" w:hAnsi="PT Astra Serif"/>
        </w:rPr>
        <w:t>.</w:t>
      </w:r>
      <w:r w:rsidRPr="00857C3D">
        <w:rPr>
          <w:rFonts w:ascii="PT Astra Serif" w:hAnsi="PT Astra Serif"/>
        </w:rPr>
        <w:t>):</w:t>
      </w:r>
    </w:p>
    <w:p w:rsidR="008201F8" w:rsidRPr="00857C3D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857C3D">
        <w:rPr>
          <w:rFonts w:ascii="PT Astra Serif" w:hAnsi="PT Astra Serif"/>
        </w:rPr>
        <w:t>З</w:t>
      </w:r>
      <w:r w:rsidRPr="00857C3D">
        <w:rPr>
          <w:rFonts w:ascii="PT Astra Serif" w:hAnsi="PT Astra Serif"/>
          <w:vertAlign w:val="subscript"/>
        </w:rPr>
        <w:t>ибп</w:t>
      </w:r>
      <w:r w:rsidRPr="00857C3D">
        <w:rPr>
          <w:rFonts w:ascii="PT Astra Serif" w:hAnsi="PT Astra Serif"/>
        </w:rPr>
        <w:t xml:space="preserve"> = Q</w:t>
      </w:r>
      <w:r w:rsidRPr="00857C3D">
        <w:rPr>
          <w:rFonts w:ascii="PT Astra Serif" w:hAnsi="PT Astra Serif"/>
          <w:vertAlign w:val="subscript"/>
        </w:rPr>
        <w:t>ибп</w:t>
      </w:r>
      <w:r w:rsidRPr="00857C3D">
        <w:rPr>
          <w:rFonts w:ascii="PT Astra Serif" w:hAnsi="PT Astra Serif"/>
        </w:rPr>
        <w:t xml:space="preserve"> * P</w:t>
      </w:r>
      <w:r w:rsidRPr="00857C3D">
        <w:rPr>
          <w:rFonts w:ascii="PT Astra Serif" w:hAnsi="PT Astra Serif"/>
          <w:vertAlign w:val="subscript"/>
        </w:rPr>
        <w:t>ибп</w:t>
      </w:r>
      <w:r w:rsidRPr="00857C3D">
        <w:rPr>
          <w:rFonts w:ascii="PT Astra Serif" w:hAnsi="PT Astra Serif"/>
        </w:rPr>
        <w:t>, (2.5.</w:t>
      </w:r>
      <w:r w:rsidR="00FC073C">
        <w:rPr>
          <w:rFonts w:ascii="PT Astra Serif" w:hAnsi="PT Astra Serif"/>
        </w:rPr>
        <w:t>8</w:t>
      </w:r>
      <w:r w:rsidRPr="00857C3D">
        <w:rPr>
          <w:rFonts w:ascii="PT Astra Serif" w:hAnsi="PT Astra Serif"/>
        </w:rPr>
        <w:t>.)</w:t>
      </w:r>
    </w:p>
    <w:p w:rsidR="006B1271" w:rsidRPr="00857C3D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857C3D">
        <w:rPr>
          <w:rFonts w:ascii="PT Astra Serif" w:hAnsi="PT Astra Serif"/>
        </w:rPr>
        <w:t>где:</w:t>
      </w:r>
    </w:p>
    <w:p w:rsidR="006B1271" w:rsidRPr="00A4615B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857C3D">
        <w:rPr>
          <w:rFonts w:ascii="PT Astra Serif" w:hAnsi="PT Astra Serif"/>
        </w:rPr>
        <w:t>Q</w:t>
      </w:r>
      <w:r w:rsidRPr="00857C3D">
        <w:rPr>
          <w:rFonts w:ascii="PT Astra Serif" w:hAnsi="PT Astra Serif"/>
          <w:vertAlign w:val="subscript"/>
        </w:rPr>
        <w:t>ибп</w:t>
      </w:r>
      <w:r w:rsidRPr="00857C3D">
        <w:rPr>
          <w:rFonts w:ascii="PT Astra Serif" w:hAnsi="PT Astra Serif"/>
        </w:rPr>
        <w:t xml:space="preserve"> - количество источников бесперебойного питания, но не более норматива количества, </w:t>
      </w:r>
      <w:r w:rsidRPr="00A4615B">
        <w:rPr>
          <w:rFonts w:ascii="PT Astra Serif" w:hAnsi="PT Astra Serif"/>
          <w:color w:val="000000" w:themeColor="text1"/>
        </w:rPr>
        <w:t xml:space="preserve">установленного </w:t>
      </w:r>
      <w:hyperlink w:anchor="P1353">
        <w:r w:rsidRPr="00A4615B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E725D" w:rsidRPr="00A4615B">
          <w:rPr>
            <w:rFonts w:ascii="PT Astra Serif" w:hAnsi="PT Astra Serif"/>
            <w:color w:val="000000" w:themeColor="text1"/>
          </w:rPr>
          <w:t>4</w:t>
        </w:r>
      </w:hyperlink>
      <w:r w:rsidRPr="00A4615B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A4615B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A4615B">
        <w:rPr>
          <w:rFonts w:ascii="PT Astra Serif" w:hAnsi="PT Astra Serif"/>
          <w:color w:val="000000" w:themeColor="text1"/>
        </w:rPr>
        <w:t>P</w:t>
      </w:r>
      <w:r w:rsidRPr="00A4615B">
        <w:rPr>
          <w:rFonts w:ascii="PT Astra Serif" w:hAnsi="PT Astra Serif"/>
          <w:color w:val="000000" w:themeColor="text1"/>
          <w:vertAlign w:val="subscript"/>
        </w:rPr>
        <w:t>ибп</w:t>
      </w:r>
      <w:r w:rsidRPr="00A4615B">
        <w:rPr>
          <w:rFonts w:ascii="PT Astra Serif" w:hAnsi="PT Astra Serif"/>
          <w:color w:val="000000" w:themeColor="text1"/>
        </w:rPr>
        <w:t xml:space="preserve"> - цена приобретаемого источника бесперебойного питания, но не более норматива цены, установленного </w:t>
      </w:r>
      <w:hyperlink w:anchor="P1353">
        <w:r w:rsidRPr="00A4615B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E725D" w:rsidRPr="00A4615B">
          <w:rPr>
            <w:rFonts w:ascii="PT Astra Serif" w:hAnsi="PT Astra Serif"/>
            <w:color w:val="000000" w:themeColor="text1"/>
          </w:rPr>
          <w:t>4</w:t>
        </w:r>
      </w:hyperlink>
      <w:r w:rsidRPr="00A4615B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A4615B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A4615B">
        <w:rPr>
          <w:rFonts w:ascii="PT Astra Serif" w:hAnsi="PT Astra Serif"/>
          <w:color w:val="000000" w:themeColor="text1"/>
        </w:rPr>
        <w:t xml:space="preserve">i - вид модуля бесперебойного питания в соответствии с </w:t>
      </w:r>
      <w:hyperlink w:anchor="P1353">
        <w:r w:rsidRPr="00A4615B">
          <w:rPr>
            <w:rFonts w:ascii="PT Astra Serif" w:hAnsi="PT Astra Serif"/>
            <w:color w:val="000000" w:themeColor="text1"/>
          </w:rPr>
          <w:t xml:space="preserve">приложением N </w:t>
        </w:r>
      </w:hyperlink>
      <w:r w:rsidR="007E725D" w:rsidRPr="00A4615B">
        <w:rPr>
          <w:rFonts w:ascii="PT Astra Serif" w:hAnsi="PT Astra Serif"/>
          <w:color w:val="000000" w:themeColor="text1"/>
        </w:rPr>
        <w:t>4</w:t>
      </w:r>
      <w:r w:rsidRPr="00A4615B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A4615B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2.5.</w:t>
      </w:r>
      <w:r w:rsidR="00FC073C">
        <w:rPr>
          <w:rFonts w:ascii="PT Astra Serif" w:hAnsi="PT Astra Serif"/>
          <w:color w:val="000000" w:themeColor="text1"/>
        </w:rPr>
        <w:t>9</w:t>
      </w:r>
      <w:r w:rsidRPr="00600575">
        <w:rPr>
          <w:rFonts w:ascii="PT Astra Serif" w:hAnsi="PT Astra Serif"/>
          <w:color w:val="000000" w:themeColor="text1"/>
        </w:rPr>
        <w:t>. Затраты на приобретение серверного оборудования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Затраты на приобретение серверного оборудования (З</w:t>
      </w:r>
      <w:r w:rsidRPr="00600575">
        <w:rPr>
          <w:rFonts w:ascii="PT Astra Serif" w:hAnsi="PT Astra Serif"/>
          <w:color w:val="000000" w:themeColor="text1"/>
          <w:vertAlign w:val="subscript"/>
        </w:rPr>
        <w:t>сро</w:t>
      </w:r>
      <w:r w:rsidRPr="00600575">
        <w:rPr>
          <w:rFonts w:ascii="PT Astra Serif" w:hAnsi="PT Astra Serif"/>
          <w:color w:val="000000" w:themeColor="text1"/>
        </w:rPr>
        <w:t xml:space="preserve">) определяются </w:t>
      </w:r>
      <w:r w:rsidR="00C34A0A" w:rsidRPr="00600575">
        <w:rPr>
          <w:rFonts w:ascii="PT Astra Serif" w:hAnsi="PT Astra Serif"/>
          <w:color w:val="000000" w:themeColor="text1"/>
        </w:rPr>
        <w:t>по формуле (2.5.</w:t>
      </w:r>
      <w:r w:rsidR="00FC073C">
        <w:rPr>
          <w:rFonts w:ascii="PT Astra Serif" w:hAnsi="PT Astra Serif"/>
          <w:color w:val="000000" w:themeColor="text1"/>
        </w:rPr>
        <w:t>9</w:t>
      </w:r>
      <w:r w:rsidR="00C34A0A" w:rsidRPr="00600575">
        <w:rPr>
          <w:rFonts w:ascii="PT Astra Serif" w:hAnsi="PT Astra Serif"/>
          <w:color w:val="000000" w:themeColor="text1"/>
        </w:rPr>
        <w:t>.</w:t>
      </w:r>
      <w:r w:rsidRPr="00600575">
        <w:rPr>
          <w:rFonts w:ascii="PT Astra Serif" w:hAnsi="PT Astra Serif"/>
          <w:color w:val="000000" w:themeColor="text1"/>
        </w:rPr>
        <w:t>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  <w:color w:val="000000" w:themeColor="text1"/>
        </w:rPr>
        <w:drawing>
          <wp:inline distT="0" distB="0" distL="0" distR="0">
            <wp:extent cx="1351915" cy="283210"/>
            <wp:effectExtent l="0" t="0" r="0" b="0"/>
            <wp:docPr id="97" name="Изображение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Изображение80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073C">
        <w:rPr>
          <w:rFonts w:ascii="PT Astra Serif" w:hAnsi="PT Astra Serif"/>
          <w:color w:val="000000" w:themeColor="text1"/>
        </w:rPr>
        <w:t xml:space="preserve"> (2.5.9</w:t>
      </w:r>
      <w:r w:rsidR="00C34A0A" w:rsidRPr="00600575">
        <w:rPr>
          <w:rFonts w:ascii="PT Astra Serif" w:hAnsi="PT Astra Serif"/>
          <w:color w:val="000000" w:themeColor="text1"/>
        </w:rPr>
        <w:t>.</w:t>
      </w:r>
      <w:r w:rsidRPr="00600575">
        <w:rPr>
          <w:rFonts w:ascii="PT Astra Serif" w:hAnsi="PT Astra Serif"/>
          <w:color w:val="000000" w:themeColor="text1"/>
        </w:rPr>
        <w:t>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сроi</w:t>
      </w:r>
      <w:r w:rsidRPr="00600575">
        <w:rPr>
          <w:rFonts w:ascii="PT Astra Serif" w:hAnsi="PT Astra Serif"/>
          <w:color w:val="000000" w:themeColor="text1"/>
        </w:rPr>
        <w:t xml:space="preserve"> - количество i-ого серверного оборудования, но не более 10 единиц;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сроi</w:t>
      </w:r>
      <w:r w:rsidRPr="00600575">
        <w:rPr>
          <w:rFonts w:ascii="PT Astra Serif" w:hAnsi="PT Astra Serif"/>
          <w:color w:val="000000" w:themeColor="text1"/>
        </w:rPr>
        <w:t xml:space="preserve"> - цена приобретаемого i-ого серверного оборудования, но не более норматива цены, установленного </w:t>
      </w:r>
      <w:hyperlink w:anchor="P3067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940006" w:rsidRPr="00600575">
          <w:rPr>
            <w:rFonts w:ascii="PT Astra Serif" w:hAnsi="PT Astra Serif"/>
            <w:color w:val="000000" w:themeColor="text1"/>
          </w:rPr>
          <w:t>2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серверное оборудование, установленное </w:t>
      </w:r>
      <w:hyperlink w:anchor="P3067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940006" w:rsidRPr="00600575">
          <w:rPr>
            <w:rFonts w:ascii="PT Astra Serif" w:hAnsi="PT Astra Serif"/>
            <w:color w:val="000000" w:themeColor="text1"/>
          </w:rPr>
          <w:t>2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2.5.1</w:t>
      </w:r>
      <w:r w:rsidR="00FC073C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>. Затраты на приобретение телекоммуникационного,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аудио - и видеооборудования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телекоммуникационного, аудио- и видеооборудования (З</w:t>
      </w:r>
      <w:r w:rsidRPr="00600575">
        <w:rPr>
          <w:rFonts w:ascii="PT Astra Serif" w:hAnsi="PT Astra Serif"/>
          <w:vertAlign w:val="subscript"/>
        </w:rPr>
        <w:t>тко</w:t>
      </w:r>
      <w:r w:rsidRPr="00600575">
        <w:rPr>
          <w:rFonts w:ascii="PT Astra Serif" w:hAnsi="PT Astra Serif"/>
        </w:rPr>
        <w:t xml:space="preserve">) определяются </w:t>
      </w:r>
      <w:r w:rsidR="00C34A0A" w:rsidRPr="00600575">
        <w:rPr>
          <w:rFonts w:ascii="PT Astra Serif" w:hAnsi="PT Astra Serif"/>
        </w:rPr>
        <w:t>по формуле (2.5.1</w:t>
      </w:r>
      <w:r w:rsidR="00FC073C">
        <w:rPr>
          <w:rFonts w:ascii="PT Astra Serif" w:hAnsi="PT Astra Serif"/>
        </w:rPr>
        <w:t>0</w:t>
      </w:r>
      <w:r w:rsidR="00C34A0A" w:rsidRPr="00600575">
        <w:rPr>
          <w:rFonts w:ascii="PT Astra Serif" w:hAnsi="PT Astra Serif"/>
        </w:rPr>
        <w:t>.</w:t>
      </w:r>
      <w:r w:rsidRPr="00600575">
        <w:rPr>
          <w:rFonts w:ascii="PT Astra Serif" w:hAnsi="PT Astra Serif"/>
        </w:rPr>
        <w:t>):</w:t>
      </w:r>
    </w:p>
    <w:p w:rsidR="008201F8" w:rsidRPr="00600575" w:rsidRDefault="001F6E8B" w:rsidP="003175C0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51915" cy="283210"/>
            <wp:effectExtent l="0" t="0" r="0" b="0"/>
            <wp:docPr id="98" name="Изображение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Изображение81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(2.5.1</w:t>
      </w:r>
      <w:r w:rsidR="00FC073C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>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ткоi</w:t>
      </w:r>
      <w:r w:rsidRPr="00600575">
        <w:rPr>
          <w:rFonts w:ascii="PT Astra Serif" w:hAnsi="PT Astra Serif"/>
        </w:rPr>
        <w:t xml:space="preserve"> - количество i-ого телекоммуникационного, аудио- и видеооборудования, но не более норматива количества, установленного </w:t>
      </w:r>
      <w:hyperlink w:anchor="P3119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050168" w:rsidRPr="00600575">
        <w:rPr>
          <w:rFonts w:ascii="PT Astra Serif" w:hAnsi="PT Astra Serif"/>
          <w:color w:val="000000" w:themeColor="text1"/>
        </w:rPr>
        <w:t>3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ткоi</w:t>
      </w:r>
      <w:r w:rsidRPr="00600575">
        <w:rPr>
          <w:rFonts w:ascii="PT Astra Serif" w:hAnsi="PT Astra Serif"/>
          <w:color w:val="000000" w:themeColor="text1"/>
        </w:rPr>
        <w:t xml:space="preserve"> - цена приобретаемого i-ого телекоммуникационного, аудио- и видеооборудования, но не более норматива цены, установленного </w:t>
      </w:r>
      <w:hyperlink w:anchor="P3119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050168" w:rsidRPr="00600575">
        <w:rPr>
          <w:rFonts w:ascii="PT Astra Serif" w:hAnsi="PT Astra Serif"/>
          <w:color w:val="000000" w:themeColor="text1"/>
        </w:rPr>
        <w:t>3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телекоммуникационное, аудио- и видеооборудование, установленное </w:t>
      </w:r>
      <w:hyperlink w:anchor="P3119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050168" w:rsidRPr="00600575">
          <w:rPr>
            <w:rFonts w:ascii="PT Astra Serif" w:hAnsi="PT Astra Serif"/>
            <w:color w:val="000000" w:themeColor="text1"/>
          </w:rPr>
          <w:t>3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6B1271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2.6. Затраты на приобретение материальных запасов</w:t>
      </w:r>
    </w:p>
    <w:p w:rsidR="006B1271" w:rsidRPr="00600575" w:rsidRDefault="006B1271" w:rsidP="006B1271">
      <w:pPr>
        <w:pStyle w:val="ConsPlusTitle"/>
        <w:jc w:val="center"/>
        <w:outlineLvl w:val="2"/>
        <w:rPr>
          <w:rFonts w:ascii="PT Astra Serif" w:hAnsi="PT Astra Serif"/>
        </w:rPr>
      </w:pPr>
    </w:p>
    <w:p w:rsidR="008201F8" w:rsidRPr="00600575" w:rsidRDefault="001F6E8B" w:rsidP="00782E7A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Затраты на приобретение материальных запасов </w:t>
      </w:r>
      <w:r w:rsidRPr="00600575">
        <w:rPr>
          <w:rFonts w:ascii="PT Astra Serif" w:hAnsi="PT Astra Serif"/>
          <w:noProof/>
        </w:rPr>
        <w:drawing>
          <wp:inline distT="0" distB="0" distL="0" distR="0">
            <wp:extent cx="419100" cy="262255"/>
            <wp:effectExtent l="0" t="0" r="0" b="0"/>
            <wp:docPr id="99" name="Изображение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Изображение8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определяются по формуле (2.6.):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3594100" cy="534670"/>
            <wp:effectExtent l="0" t="0" r="0" b="0"/>
            <wp:docPr id="100" name="Изображение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Изображение83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мнт</w:t>
      </w:r>
      <w:r w:rsidRPr="00600575">
        <w:rPr>
          <w:rFonts w:ascii="PT Astra Serif" w:hAnsi="PT Astra Serif"/>
        </w:rPr>
        <w:t xml:space="preserve"> - затраты на приобретение мониторов;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сбл</w:t>
      </w:r>
      <w:r w:rsidRPr="00600575">
        <w:rPr>
          <w:rFonts w:ascii="PT Astra Serif" w:hAnsi="PT Astra Serif"/>
        </w:rPr>
        <w:t xml:space="preserve"> - затраты на приобретение системных блоков;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звт</w:t>
      </w:r>
      <w:r w:rsidRPr="00600575">
        <w:rPr>
          <w:rFonts w:ascii="PT Astra Serif" w:hAnsi="PT Astra Serif"/>
        </w:rPr>
        <w:t xml:space="preserve"> - затраты на приобретение других запасных частей для вычислительной 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мно</w:t>
      </w:r>
      <w:r w:rsidRPr="00600575">
        <w:rPr>
          <w:rFonts w:ascii="PT Astra Serif" w:hAnsi="PT Astra Serif"/>
        </w:rPr>
        <w:t xml:space="preserve"> - затраты на приобретение носителей информации (в том числе магнитных), за исключением оптических носителей информации;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рмо</w:t>
      </w:r>
      <w:r w:rsidRPr="00600575">
        <w:rPr>
          <w:rFonts w:ascii="PT Astra Serif" w:hAnsi="PT Astra Serif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зпч</w:t>
      </w:r>
      <w:r w:rsidRPr="00600575">
        <w:rPr>
          <w:rFonts w:ascii="PT Astra Serif" w:hAnsi="PT Astra Serif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мби</w:t>
      </w:r>
      <w:r w:rsidRPr="00600575">
        <w:rPr>
          <w:rFonts w:ascii="PT Astra Serif" w:hAnsi="PT Astra Serif"/>
        </w:rPr>
        <w:t xml:space="preserve"> - затраты на приобретение материальных запасов по обеспечению безопасности информации;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хки</w:t>
      </w:r>
      <w:r w:rsidRPr="00600575">
        <w:rPr>
          <w:rFonts w:ascii="PT Astra Serif" w:hAnsi="PT Astra Serif"/>
        </w:rPr>
        <w:t xml:space="preserve"> - затраты на приобретение устройств хранения криптографических ключей шифрования;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З</w:t>
      </w:r>
      <w:r w:rsidRPr="00600575">
        <w:rPr>
          <w:rFonts w:ascii="PT Astra Serif" w:hAnsi="PT Astra Serif"/>
          <w:vertAlign w:val="subscript"/>
        </w:rPr>
        <w:t>имз</w:t>
      </w:r>
      <w:r w:rsidRPr="00600575">
        <w:rPr>
          <w:rFonts w:ascii="PT Astra Serif" w:hAnsi="PT Astra Serif"/>
        </w:rPr>
        <w:t xml:space="preserve"> - затраты на приобретение запасных частей для серверного оборудования и источников бесперебойного питания;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мза</w:t>
      </w:r>
      <w:r w:rsidRPr="00600575">
        <w:rPr>
          <w:rFonts w:ascii="PT Astra Serif" w:hAnsi="PT Astra Serif"/>
        </w:rPr>
        <w:t xml:space="preserve"> - затраты на приобретение запасных частей для автоматических телефонных станций;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мзто</w:t>
      </w:r>
      <w:r w:rsidRPr="00600575">
        <w:rPr>
          <w:rFonts w:ascii="PT Astra Serif" w:hAnsi="PT Astra Serif"/>
        </w:rPr>
        <w:t xml:space="preserve"> - затраты на приобретение запасных частей для телекоммуникационного, аудио- и видеооборудования.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2.6.1. Затраты на приобретение мониторов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мониторов (З</w:t>
      </w:r>
      <w:r w:rsidRPr="00600575">
        <w:rPr>
          <w:rFonts w:ascii="PT Astra Serif" w:hAnsi="PT Astra Serif"/>
          <w:vertAlign w:val="subscript"/>
        </w:rPr>
        <w:t>мнт</w:t>
      </w:r>
      <w:r w:rsidRPr="00600575">
        <w:rPr>
          <w:rFonts w:ascii="PT Astra Serif" w:hAnsi="PT Astra Serif"/>
        </w:rPr>
        <w:t>) определяются по формуле (2.6.1.):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93825" cy="283210"/>
            <wp:effectExtent l="0" t="0" r="0" b="0"/>
            <wp:docPr id="101" name="Изображение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Изображение84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(2.6.1.)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мнтi</w:t>
      </w:r>
      <w:r w:rsidRPr="00600575">
        <w:rPr>
          <w:rFonts w:ascii="PT Astra Serif" w:hAnsi="PT Astra Serif"/>
        </w:rPr>
        <w:t xml:space="preserve"> - количество мониторов для i-ой должности, но не более норматива количества, установленного </w:t>
      </w:r>
      <w:hyperlink w:anchor="P3337">
        <w:r w:rsidRPr="00600575">
          <w:rPr>
            <w:rFonts w:ascii="PT Astra Serif" w:hAnsi="PT Astra Serif"/>
            <w:color w:val="000000" w:themeColor="text1"/>
          </w:rPr>
          <w:t>приложением N 1</w:t>
        </w:r>
        <w:r w:rsidR="00250778" w:rsidRPr="00600575">
          <w:rPr>
            <w:rFonts w:ascii="PT Astra Serif" w:hAnsi="PT Astra Serif"/>
            <w:color w:val="000000" w:themeColor="text1"/>
          </w:rPr>
          <w:t>4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мнтi</w:t>
      </w:r>
      <w:r w:rsidRPr="00600575">
        <w:rPr>
          <w:rFonts w:ascii="PT Astra Serif" w:hAnsi="PT Astra Serif"/>
          <w:color w:val="000000" w:themeColor="text1"/>
        </w:rPr>
        <w:t xml:space="preserve"> - цена 1 монитора для i-ой должности, но не более норматива цены, установленного </w:t>
      </w:r>
      <w:hyperlink w:anchor="P3337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250778" w:rsidRPr="00600575">
        <w:rPr>
          <w:rFonts w:ascii="PT Astra Serif" w:hAnsi="PT Astra Serif"/>
          <w:color w:val="000000" w:themeColor="text1"/>
        </w:rPr>
        <w:t>4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3337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250778" w:rsidRPr="00600575">
        <w:rPr>
          <w:rFonts w:ascii="PT Astra Serif" w:hAnsi="PT Astra Serif"/>
          <w:color w:val="000000" w:themeColor="text1"/>
        </w:rPr>
        <w:t>4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2.6.2. Затраты на приобретение системных блоков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000000" w:themeColor="text1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Затраты на приобретение системных блоков (З</w:t>
      </w:r>
      <w:r w:rsidRPr="00600575">
        <w:rPr>
          <w:rFonts w:ascii="PT Astra Serif" w:hAnsi="PT Astra Serif"/>
          <w:color w:val="000000" w:themeColor="text1"/>
          <w:vertAlign w:val="subscript"/>
        </w:rPr>
        <w:t>сбл</w:t>
      </w:r>
      <w:r w:rsidRPr="00600575">
        <w:rPr>
          <w:rFonts w:ascii="PT Astra Serif" w:hAnsi="PT Astra Serif"/>
          <w:color w:val="000000" w:themeColor="text1"/>
        </w:rPr>
        <w:t>) определяются</w:t>
      </w:r>
      <w:r w:rsidRPr="00600575">
        <w:rPr>
          <w:rFonts w:ascii="PT Astra Serif" w:eastAsiaTheme="minorHAnsi" w:hAnsi="PT Astra Serif" w:cstheme="minorBidi"/>
          <w:color w:val="000000" w:themeColor="text1"/>
          <w:lang w:eastAsia="en-US"/>
        </w:rPr>
        <w:t xml:space="preserve"> </w:t>
      </w:r>
      <w:r w:rsidRPr="00600575">
        <w:rPr>
          <w:rFonts w:ascii="PT Astra Serif" w:hAnsi="PT Astra Serif"/>
          <w:color w:val="000000" w:themeColor="text1"/>
        </w:rPr>
        <w:t>по формуле (2.6.2.):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noProof/>
          <w:color w:val="000000" w:themeColor="text1"/>
        </w:rPr>
        <w:drawing>
          <wp:inline distT="0" distB="0" distL="0" distR="0">
            <wp:extent cx="1351915" cy="283210"/>
            <wp:effectExtent l="0" t="0" r="0" b="0"/>
            <wp:docPr id="102" name="Изображение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Изображение85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  <w:color w:val="000000" w:themeColor="text1"/>
        </w:rPr>
        <w:t xml:space="preserve"> (2.6.2.)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Q</w:t>
      </w:r>
      <w:r w:rsidRPr="00600575">
        <w:rPr>
          <w:rFonts w:ascii="PT Astra Serif" w:hAnsi="PT Astra Serif"/>
          <w:color w:val="000000" w:themeColor="text1"/>
          <w:vertAlign w:val="subscript"/>
        </w:rPr>
        <w:t>сблi</w:t>
      </w:r>
      <w:r w:rsidRPr="00600575">
        <w:rPr>
          <w:rFonts w:ascii="PT Astra Serif" w:hAnsi="PT Astra Serif"/>
          <w:color w:val="000000" w:themeColor="text1"/>
        </w:rPr>
        <w:t xml:space="preserve"> - количество системных блоков i-ого типа, но не более норматива количества, установленного </w:t>
      </w:r>
      <w:hyperlink w:anchor="P3337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250778" w:rsidRPr="00600575">
        <w:rPr>
          <w:rFonts w:ascii="PT Astra Serif" w:hAnsi="PT Astra Serif"/>
          <w:color w:val="000000" w:themeColor="text1"/>
        </w:rPr>
        <w:t>4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сблi</w:t>
      </w:r>
      <w:r w:rsidRPr="00600575">
        <w:rPr>
          <w:rFonts w:ascii="PT Astra Serif" w:hAnsi="PT Astra Serif"/>
          <w:color w:val="000000" w:themeColor="text1"/>
        </w:rPr>
        <w:t xml:space="preserve"> - цена 1 системного блока i-ого типа, но не более норматива цены, установленного </w:t>
      </w:r>
      <w:hyperlink w:anchor="P3337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250778" w:rsidRPr="00600575">
        <w:rPr>
          <w:rFonts w:ascii="PT Astra Serif" w:hAnsi="PT Astra Serif"/>
          <w:color w:val="000000" w:themeColor="text1"/>
        </w:rPr>
        <w:t>4</w:t>
      </w:r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i - тип системного блока.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2.6.3. Затраты на приобретение других запасных частей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вычислительной 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других запасных частей для вычислительной техники (З</w:t>
      </w:r>
      <w:r w:rsidRPr="00600575">
        <w:rPr>
          <w:rFonts w:ascii="PT Astra Serif" w:hAnsi="PT Astra Serif"/>
          <w:vertAlign w:val="subscript"/>
        </w:rPr>
        <w:t>двт</w:t>
      </w:r>
      <w:r w:rsidRPr="00600575">
        <w:rPr>
          <w:rFonts w:ascii="PT Astra Serif" w:hAnsi="PT Astra Serif"/>
        </w:rPr>
        <w:t>) определяются по формуле (2.6.3.):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51915" cy="283210"/>
            <wp:effectExtent l="0" t="0" r="0" b="0"/>
            <wp:docPr id="103" name="Изображение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Изображение86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(2.6.3.)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двтi</w:t>
      </w:r>
      <w:r w:rsidRPr="00600575">
        <w:rPr>
          <w:rFonts w:ascii="PT Astra Serif" w:hAnsi="PT Astra Serif"/>
        </w:rPr>
        <w:t xml:space="preserve"> - количество i-ых запасных частей для вычислительной техники, но не более 1 единицы i-ой запасной части на 1 единицу вычислительной техники и оргтехники;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двтi</w:t>
      </w:r>
      <w:r w:rsidRPr="00600575">
        <w:rPr>
          <w:rFonts w:ascii="PT Astra Serif" w:hAnsi="PT Astra Serif"/>
        </w:rPr>
        <w:t xml:space="preserve"> - цена 1 единицы i-ой запасной части для вычислительной техники, но не более 50000,0</w:t>
      </w:r>
      <w:r w:rsidR="002E2976" w:rsidRPr="00600575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 xml:space="preserve"> рублей;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запасная часть для вычислительной техники.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B575D9">
        <w:rPr>
          <w:rFonts w:ascii="PT Astra Serif" w:hAnsi="PT Astra Serif"/>
        </w:rPr>
        <w:t>При этом общий объем затрат на приобретение запасных частей для вычислительной техники не может превышать сумму, рассчитанную как произведение 1</w:t>
      </w:r>
      <w:r w:rsidR="00B575D9" w:rsidRPr="00B575D9">
        <w:rPr>
          <w:rFonts w:ascii="PT Astra Serif" w:hAnsi="PT Astra Serif"/>
        </w:rPr>
        <w:t>0</w:t>
      </w:r>
      <w:r w:rsidRPr="00B575D9">
        <w:rPr>
          <w:rFonts w:ascii="PT Astra Serif" w:hAnsi="PT Astra Serif"/>
        </w:rPr>
        <w:t xml:space="preserve">000,00 руб. и значения расчетной численности основных работников </w:t>
      </w:r>
      <w:r w:rsidRPr="00B575D9">
        <w:rPr>
          <w:rFonts w:ascii="PT Astra Serif" w:hAnsi="PT Astra Serif"/>
          <w:noProof/>
        </w:rPr>
        <w:drawing>
          <wp:inline distT="0" distB="0" distL="0" distR="0">
            <wp:extent cx="618490" cy="262255"/>
            <wp:effectExtent l="0" t="0" r="0" b="0"/>
            <wp:docPr id="104" name="Изображение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Изображение87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5D9">
        <w:rPr>
          <w:rFonts w:ascii="PT Astra Serif" w:hAnsi="PT Astra Serif"/>
        </w:rPr>
        <w:t xml:space="preserve"> определяемого </w:t>
      </w:r>
      <w:r w:rsidR="00C70773" w:rsidRPr="00B575D9">
        <w:rPr>
          <w:rFonts w:ascii="PT Astra Serif" w:hAnsi="PT Astra Serif"/>
        </w:rPr>
        <w:t>для ФУ администрации г. Тулы по формуле (1.2) и для МКУ "ЦБ администрации г. Тулы (1.3)</w:t>
      </w:r>
      <w:r w:rsidRPr="00B575D9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2.6.4. Затраты на приобретение носителей информации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(в том числе магнитных), за исключением оптических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носителей информации</w:t>
      </w:r>
    </w:p>
    <w:p w:rsidR="008201F8" w:rsidRPr="00600575" w:rsidRDefault="008201F8" w:rsidP="00C34A0A">
      <w:pPr>
        <w:spacing w:after="0"/>
        <w:rPr>
          <w:rFonts w:ascii="PT Astra Serif" w:hAnsi="PT Astra Serif"/>
        </w:rPr>
      </w:pP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приобретение носителей информации (в том числе магнитных), за исключением оптических носителей информации (З</w:t>
      </w:r>
      <w:r w:rsidR="001F6E8B" w:rsidRPr="00C70773">
        <w:rPr>
          <w:rFonts w:ascii="PT Astra Serif" w:hAnsi="PT Astra Serif"/>
          <w:vertAlign w:val="subscript"/>
        </w:rPr>
        <w:t>мно</w:t>
      </w:r>
      <w:r w:rsidR="001F6E8B" w:rsidRPr="00600575">
        <w:rPr>
          <w:rFonts w:ascii="PT Astra Serif" w:hAnsi="PT Astra Serif"/>
        </w:rPr>
        <w:t>), определяются по формуле (2.6.4.):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>
            <wp:extent cx="1424940" cy="283210"/>
            <wp:effectExtent l="0" t="0" r="0" b="0"/>
            <wp:docPr id="105" name="Изображение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Изображение88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(2.6.4.)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lastRenderedPageBreak/>
        <w:tab/>
      </w:r>
      <w:r w:rsidR="001F6E8B" w:rsidRPr="00600575">
        <w:rPr>
          <w:rFonts w:ascii="PT Astra Serif" w:hAnsi="PT Astra Serif"/>
          <w:color w:val="000000" w:themeColor="text1"/>
        </w:rPr>
        <w:t>Q</w:t>
      </w:r>
      <w:r w:rsidR="001F6E8B" w:rsidRPr="00600575">
        <w:rPr>
          <w:rFonts w:ascii="PT Astra Serif" w:hAnsi="PT Astra Serif"/>
          <w:color w:val="000000" w:themeColor="text1"/>
          <w:vertAlign w:val="subscript"/>
        </w:rPr>
        <w:t>мноi</w:t>
      </w:r>
      <w:r w:rsidR="001F6E8B" w:rsidRPr="00600575">
        <w:rPr>
          <w:rFonts w:ascii="PT Astra Serif" w:hAnsi="PT Astra Serif"/>
          <w:color w:val="000000" w:themeColor="text1"/>
        </w:rPr>
        <w:t xml:space="preserve"> - количество носителей информации по i-ой должности, но не более норматива количества, установленного </w:t>
      </w:r>
      <w:hyperlink w:anchor="P3372">
        <w:r w:rsidR="001F6E8B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1</w:t>
        </w:r>
      </w:hyperlink>
      <w:r w:rsidR="00AE3AED" w:rsidRPr="00600575">
        <w:rPr>
          <w:rStyle w:val="a3"/>
          <w:rFonts w:ascii="PT Astra Serif" w:hAnsi="PT Astra Serif"/>
          <w:color w:val="000000" w:themeColor="text1"/>
          <w:u w:val="none"/>
        </w:rPr>
        <w:t>5</w:t>
      </w:r>
      <w:r w:rsidR="001F6E8B"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ab/>
      </w:r>
      <w:r w:rsidR="001F6E8B" w:rsidRPr="00600575">
        <w:rPr>
          <w:rFonts w:ascii="PT Astra Serif" w:hAnsi="PT Astra Serif"/>
          <w:color w:val="000000" w:themeColor="text1"/>
        </w:rPr>
        <w:t>P</w:t>
      </w:r>
      <w:r w:rsidR="001F6E8B" w:rsidRPr="00600575">
        <w:rPr>
          <w:rFonts w:ascii="PT Astra Serif" w:hAnsi="PT Astra Serif"/>
          <w:color w:val="000000" w:themeColor="text1"/>
          <w:vertAlign w:val="subscript"/>
        </w:rPr>
        <w:t>мноi</w:t>
      </w:r>
      <w:r w:rsidR="001F6E8B" w:rsidRPr="00600575">
        <w:rPr>
          <w:rFonts w:ascii="PT Astra Serif" w:hAnsi="PT Astra Serif"/>
          <w:color w:val="000000" w:themeColor="text1"/>
        </w:rPr>
        <w:t xml:space="preserve"> - цена 1 единицы носителя информации по i-ой должности, но не более норматива цены, установленного </w:t>
      </w:r>
      <w:hyperlink w:anchor="P3372">
        <w:r w:rsidR="001F6E8B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1</w:t>
        </w:r>
      </w:hyperlink>
      <w:r w:rsidR="00AE3AED" w:rsidRPr="00600575">
        <w:rPr>
          <w:rStyle w:val="a3"/>
          <w:rFonts w:ascii="PT Astra Serif" w:hAnsi="PT Astra Serif"/>
          <w:color w:val="000000" w:themeColor="text1"/>
          <w:u w:val="none"/>
        </w:rPr>
        <w:t>5</w:t>
      </w:r>
      <w:r w:rsidR="001F6E8B"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ab/>
      </w:r>
      <w:r w:rsidR="001F6E8B"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3372">
        <w:r w:rsidR="001F6E8B" w:rsidRPr="00600575">
          <w:rPr>
            <w:rStyle w:val="a3"/>
            <w:rFonts w:ascii="PT Astra Serif" w:hAnsi="PT Astra Serif"/>
            <w:color w:val="000000" w:themeColor="text1"/>
            <w:u w:val="none"/>
          </w:rPr>
          <w:t>приложением N 1</w:t>
        </w:r>
      </w:hyperlink>
      <w:r w:rsidR="00AE3AED" w:rsidRPr="00600575">
        <w:rPr>
          <w:rStyle w:val="a3"/>
          <w:rFonts w:ascii="PT Astra Serif" w:hAnsi="PT Astra Serif"/>
          <w:color w:val="000000" w:themeColor="text1"/>
          <w:u w:val="none"/>
        </w:rPr>
        <w:t>5</w:t>
      </w:r>
      <w:r w:rsidR="001F6E8B" w:rsidRPr="00600575">
        <w:rPr>
          <w:rFonts w:ascii="PT Astra Serif" w:hAnsi="PT Astra Serif"/>
          <w:color w:val="000000" w:themeColor="text1"/>
        </w:rPr>
        <w:t xml:space="preserve"> к нормативным </w:t>
      </w:r>
      <w:r w:rsidR="001F6E8B" w:rsidRPr="00600575">
        <w:rPr>
          <w:rFonts w:ascii="PT Astra Serif" w:hAnsi="PT Astra Serif"/>
        </w:rPr>
        <w:t>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2.6.5. Затраты на приобретение расходных материалов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принтеров, многофункциональных устройств,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копировальных аппаратов и иной оргтехники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600575">
        <w:rPr>
          <w:rFonts w:ascii="PT Astra Serif" w:hAnsi="PT Astra Serif"/>
          <w:vertAlign w:val="subscript"/>
        </w:rPr>
        <w:t>рмо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(2.6.5.):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885950" cy="304165"/>
            <wp:effectExtent l="0" t="0" r="0" b="0"/>
            <wp:docPr id="106" name="Изображение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Изображение89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(2.6.5.)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рмоij</w:t>
      </w:r>
      <w:r w:rsidRPr="00600575">
        <w:rPr>
          <w:rFonts w:ascii="PT Astra Serif" w:hAnsi="PT Astra Serif"/>
        </w:rPr>
        <w:t xml:space="preserve"> - фактическое количество принтеров, многофункциональных устройств, копировальных аппаратов и иной оргтехники j-ого типа по i-ой должности, но не более норматива количества, </w:t>
      </w:r>
      <w:r w:rsidRPr="00600575">
        <w:rPr>
          <w:rFonts w:ascii="PT Astra Serif" w:hAnsi="PT Astra Serif"/>
          <w:color w:val="000000" w:themeColor="text1"/>
        </w:rPr>
        <w:t xml:space="preserve">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N</w:t>
      </w:r>
      <w:r w:rsidRPr="00600575">
        <w:rPr>
          <w:rFonts w:ascii="PT Astra Serif" w:hAnsi="PT Astra Serif"/>
          <w:color w:val="000000" w:themeColor="text1"/>
          <w:vertAlign w:val="subscript"/>
        </w:rPr>
        <w:t>рмоij</w:t>
      </w:r>
      <w:r w:rsidRPr="00600575">
        <w:rPr>
          <w:rFonts w:ascii="PT Astra Serif" w:hAnsi="PT Astra Serif"/>
          <w:color w:val="000000" w:themeColor="text1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j-ого типа по i-ой должности, установленный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P</w:t>
      </w:r>
      <w:r w:rsidRPr="00600575">
        <w:rPr>
          <w:rFonts w:ascii="PT Astra Serif" w:hAnsi="PT Astra Serif"/>
          <w:color w:val="000000" w:themeColor="text1"/>
          <w:vertAlign w:val="subscript"/>
        </w:rPr>
        <w:t>рмоij</w:t>
      </w:r>
      <w:r w:rsidRPr="00600575">
        <w:rPr>
          <w:rFonts w:ascii="PT Astra Serif" w:hAnsi="PT Astra Serif"/>
          <w:color w:val="000000" w:themeColor="text1"/>
        </w:rPr>
        <w:t xml:space="preserve"> - цена расходного материала для принтеров, многофункциональных устройств, копировальных аппаратов и иной оргтехники j-ого типа по i-ой должности, но не более норматива цены, установленного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i - должность в соответствии с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color w:val="000000" w:themeColor="text1"/>
        </w:rPr>
        <w:t xml:space="preserve">j - тип оргтехники, установленный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  <w:color w:val="000000" w:themeColor="text1"/>
        </w:rPr>
        <w:t xml:space="preserve"> к нормативным </w:t>
      </w:r>
      <w:r w:rsidRPr="00600575">
        <w:rPr>
          <w:rFonts w:ascii="PT Astra Serif" w:hAnsi="PT Astra Serif"/>
        </w:rPr>
        <w:t>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2.6.6. Затраты на приобретение запасных частей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принтеров, многофункциональных устройств,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копировальных аппаратов и иной оргтехники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запасных частей для принтеров, многофункциональных устройств, копировальных аппаратов и иной оргтехники (З</w:t>
      </w:r>
      <w:r w:rsidRPr="00600575">
        <w:rPr>
          <w:rFonts w:ascii="PT Astra Serif" w:hAnsi="PT Astra Serif"/>
          <w:vertAlign w:val="subscript"/>
        </w:rPr>
        <w:t>зпч</w:t>
      </w:r>
      <w:r w:rsidRPr="00600575">
        <w:rPr>
          <w:rFonts w:ascii="PT Astra Serif" w:hAnsi="PT Astra Serif"/>
        </w:rPr>
        <w:t>) определяются по формуле (2.6.6.):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351915" cy="283210"/>
            <wp:effectExtent l="0" t="0" r="0" b="0"/>
            <wp:docPr id="107" name="Изображение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Изображение90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(2.6.6.)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зпчi</w:t>
      </w:r>
      <w:r w:rsidRPr="00600575">
        <w:rPr>
          <w:rFonts w:ascii="PT Astra Serif" w:hAnsi="PT Astra Serif"/>
        </w:rPr>
        <w:t xml:space="preserve"> - количество i-ых запасных частей для принтеров, многофункциональных устройств, копировальных аппаратов и иной оргтехники, но не более 1 единицы i-ой запасной части на 1 единицу оргтехники;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зпчi</w:t>
      </w:r>
      <w:r w:rsidRPr="00600575">
        <w:rPr>
          <w:rFonts w:ascii="PT Astra Serif" w:hAnsi="PT Astra Serif"/>
        </w:rPr>
        <w:t xml:space="preserve"> - цена 1 единицы i-ой запасной части для принтеров, многофункциональных устройств, копировальных аппаратов и иной оргтехники, но не более предельной цены в 50% от предельной цены принтеров, многофункциональных устройств, копировальных аппаратов и иной оргтехники, </w:t>
      </w:r>
      <w:r w:rsidRPr="00600575">
        <w:rPr>
          <w:rFonts w:ascii="PT Astra Serif" w:hAnsi="PT Astra Serif"/>
          <w:color w:val="000000" w:themeColor="text1"/>
        </w:rPr>
        <w:t xml:space="preserve">установленной </w:t>
      </w:r>
      <w:hyperlink w:anchor="P1407">
        <w:r w:rsidRPr="00600575">
          <w:rPr>
            <w:rFonts w:ascii="PT Astra Serif" w:hAnsi="PT Astra Serif"/>
            <w:color w:val="000000" w:themeColor="text1"/>
          </w:rPr>
          <w:t xml:space="preserve">приложением N </w:t>
        </w:r>
        <w:r w:rsidR="007443C5" w:rsidRPr="00600575">
          <w:rPr>
            <w:rFonts w:ascii="PT Astra Serif" w:hAnsi="PT Astra Serif"/>
            <w:color w:val="000000" w:themeColor="text1"/>
          </w:rPr>
          <w:t>5</w:t>
        </w:r>
      </w:hyperlink>
      <w:r w:rsidRPr="00600575">
        <w:rPr>
          <w:rFonts w:ascii="PT Astra Serif" w:hAnsi="PT Astra Serif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запасная часть для принтеров, многофункциональных устройств, копировальных аппаратов и иной оргтехники.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 этом общий объем затрат на приобретение запасных частей для принтеров, многофункциональных устройств, копировальных аппаратов и иной оргтехники не может превышать сумму, рассчитанную как произведение 1</w:t>
      </w:r>
      <w:r w:rsidR="00857C3D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 xml:space="preserve">000,00 руб. и значения расчетной численности основных работников </w:t>
      </w:r>
      <w:r w:rsidRPr="00600575">
        <w:rPr>
          <w:rFonts w:ascii="PT Astra Serif" w:hAnsi="PT Astra Serif"/>
          <w:noProof/>
        </w:rPr>
        <w:drawing>
          <wp:inline distT="0" distB="0" distL="0" distR="0">
            <wp:extent cx="618490" cy="262255"/>
            <wp:effectExtent l="0" t="0" r="0" b="0"/>
            <wp:docPr id="108" name="Изображение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Изображение91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определяемого </w:t>
      </w:r>
      <w:r w:rsidR="00C70773" w:rsidRPr="00C70773">
        <w:rPr>
          <w:rFonts w:ascii="PT Astra Serif" w:hAnsi="PT Astra Serif"/>
        </w:rPr>
        <w:t>для ФУ администрации г. Тулы по формуле (1.2) и для МКУ "ЦБ администрации г. Тулы</w:t>
      </w:r>
      <w:r w:rsidR="00C70773">
        <w:rPr>
          <w:rFonts w:ascii="PT Astra Serif" w:hAnsi="PT Astra Serif"/>
        </w:rPr>
        <w:t xml:space="preserve"> (1.3)</w:t>
      </w:r>
      <w:r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2.6.7. Затраты на приобретение материальных запасов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по обеспечению безопасности информации</w:t>
      </w:r>
    </w:p>
    <w:p w:rsidR="008201F8" w:rsidRPr="00600575" w:rsidRDefault="008201F8" w:rsidP="00C34A0A">
      <w:pPr>
        <w:spacing w:after="0"/>
        <w:jc w:val="center"/>
        <w:rPr>
          <w:rFonts w:ascii="PT Astra Serif" w:hAnsi="PT Astra Serif"/>
          <w:b/>
        </w:rPr>
      </w:pP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приобретение материальных запасов по обеспечению безопасности информации (З</w:t>
      </w:r>
      <w:r w:rsidR="001F6E8B" w:rsidRPr="00600575">
        <w:rPr>
          <w:rFonts w:ascii="PT Astra Serif" w:hAnsi="PT Astra Serif"/>
          <w:vertAlign w:val="subscript"/>
        </w:rPr>
        <w:t>мби</w:t>
      </w:r>
      <w:r w:rsidR="001F6E8B" w:rsidRPr="00600575">
        <w:rPr>
          <w:rFonts w:ascii="PT Astra Serif" w:hAnsi="PT Astra Serif"/>
        </w:rPr>
        <w:t>) определяются по формуле (2.6.7.1):</w:t>
      </w:r>
    </w:p>
    <w:p w:rsidR="008201F8" w:rsidRPr="00600575" w:rsidRDefault="001F6E8B" w:rsidP="006B1271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  <w:lang w:eastAsia="ru-RU"/>
        </w:rPr>
        <w:lastRenderedPageBreak/>
        <w:drawing>
          <wp:inline distT="0" distB="0" distL="0" distR="0">
            <wp:extent cx="1414780" cy="283210"/>
            <wp:effectExtent l="0" t="0" r="0" b="0"/>
            <wp:docPr id="109" name="Изображение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Изображение92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(2.6.7.1)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мбиj</w:t>
      </w:r>
      <w:r w:rsidR="001F6E8B" w:rsidRPr="00600575">
        <w:rPr>
          <w:rFonts w:ascii="PT Astra Serif" w:hAnsi="PT Astra Serif"/>
        </w:rPr>
        <w:t xml:space="preserve"> - количество i-го материальных запасов по обеспечению безопасности информации, н</w:t>
      </w:r>
      <w:r w:rsidR="00942D59" w:rsidRPr="00600575">
        <w:rPr>
          <w:rFonts w:ascii="PT Astra Serif" w:hAnsi="PT Astra Serif"/>
        </w:rPr>
        <w:t>о не более норматива количества</w:t>
      </w:r>
      <w:r w:rsidR="00C70773" w:rsidRPr="00C70773">
        <w:rPr>
          <w:rFonts w:ascii="PT Astra Serif" w:hAnsi="PT Astra Serif" w:cs="Arial"/>
        </w:rPr>
        <w:t xml:space="preserve"> </w:t>
      </w:r>
      <w:r w:rsidR="00C70773" w:rsidRPr="00C70773">
        <w:rPr>
          <w:rFonts w:ascii="PT Astra Serif" w:hAnsi="PT Astra Serif"/>
        </w:rPr>
        <w:t>для ФУ администрации г. Тулы по формуле (1.2) и для МКУ "ЦБ администрации г. Тулы</w:t>
      </w:r>
      <w:r w:rsidR="00C70773">
        <w:rPr>
          <w:rFonts w:ascii="PT Astra Serif" w:hAnsi="PT Astra Serif"/>
        </w:rPr>
        <w:t xml:space="preserve"> (1.3)</w:t>
      </w:r>
      <w:r w:rsidR="001F6E8B" w:rsidRPr="00600575">
        <w:rPr>
          <w:rFonts w:ascii="PT Astra Serif" w:hAnsi="PT Astra Serif"/>
        </w:rPr>
        <w:t>;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мбиj</w:t>
      </w:r>
      <w:r w:rsidR="001F6E8B" w:rsidRPr="00600575">
        <w:rPr>
          <w:rFonts w:ascii="PT Astra Serif" w:hAnsi="PT Astra Serif"/>
        </w:rPr>
        <w:t xml:space="preserve"> - цена единицы i-го материальных запасов по обеспечению безопасности информа</w:t>
      </w:r>
      <w:r w:rsidR="00942D59" w:rsidRPr="00600575">
        <w:rPr>
          <w:rFonts w:ascii="PT Astra Serif" w:hAnsi="PT Astra Serif"/>
        </w:rPr>
        <w:t>ции, но не более норматива цены</w:t>
      </w:r>
      <w:r w:rsidR="001F6E8B" w:rsidRPr="00600575">
        <w:rPr>
          <w:rFonts w:ascii="PT Astra Serif" w:hAnsi="PT Astra Serif"/>
        </w:rPr>
        <w:t>.</w:t>
      </w:r>
    </w:p>
    <w:p w:rsidR="008201F8" w:rsidRDefault="00942D59" w:rsidP="00C34A0A">
      <w:pPr>
        <w:spacing w:after="0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C70773" w:rsidRPr="00600575" w:rsidRDefault="00C70773" w:rsidP="00C34A0A">
      <w:pPr>
        <w:spacing w:after="0"/>
        <w:rPr>
          <w:rFonts w:ascii="PT Astra Serif" w:hAnsi="PT Astra Serif"/>
        </w:rPr>
      </w:pP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2.6.8. Затраты на приобретение устройств хранения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криптографических ключей шифрования</w:t>
      </w:r>
    </w:p>
    <w:p w:rsidR="008201F8" w:rsidRPr="00600575" w:rsidRDefault="008201F8" w:rsidP="00C34A0A">
      <w:pPr>
        <w:spacing w:after="0"/>
        <w:rPr>
          <w:rFonts w:ascii="PT Astra Serif" w:hAnsi="PT Astra Serif"/>
        </w:rPr>
      </w:pP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Затраты на приобретение устройств хранения криптографических ключей шифрования (З</w:t>
      </w:r>
      <w:r w:rsidR="001F6E8B" w:rsidRPr="00600575">
        <w:rPr>
          <w:rFonts w:ascii="PT Astra Serif" w:hAnsi="PT Astra Serif"/>
          <w:vertAlign w:val="subscript"/>
        </w:rPr>
        <w:t>хки</w:t>
      </w:r>
      <w:r w:rsidR="001F6E8B" w:rsidRPr="00600575">
        <w:rPr>
          <w:rFonts w:ascii="PT Astra Serif" w:hAnsi="PT Astra Serif"/>
        </w:rPr>
        <w:t>) определяются</w:t>
      </w:r>
      <w:r w:rsidR="00942D59" w:rsidRPr="00600575">
        <w:rPr>
          <w:rFonts w:ascii="PT Astra Serif" w:hAnsi="PT Astra Serif"/>
        </w:rPr>
        <w:t xml:space="preserve"> </w:t>
      </w:r>
      <w:r w:rsidR="001F6E8B" w:rsidRPr="00600575">
        <w:rPr>
          <w:rFonts w:ascii="PT Astra Serif" w:hAnsi="PT Astra Serif"/>
        </w:rPr>
        <w:t>по формуле (2.6.8.):</w:t>
      </w:r>
    </w:p>
    <w:p w:rsidR="008201F8" w:rsidRPr="00600575" w:rsidRDefault="001F6E8B" w:rsidP="00C34A0A">
      <w:pPr>
        <w:spacing w:after="0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хки</w:t>
      </w:r>
      <w:r w:rsidRPr="00600575">
        <w:rPr>
          <w:rFonts w:ascii="PT Astra Serif" w:hAnsi="PT Astra Serif"/>
        </w:rPr>
        <w:t xml:space="preserve"> = Q</w:t>
      </w:r>
      <w:r w:rsidRPr="00600575">
        <w:rPr>
          <w:rFonts w:ascii="PT Astra Serif" w:hAnsi="PT Astra Serif"/>
          <w:vertAlign w:val="subscript"/>
        </w:rPr>
        <w:t>хки</w:t>
      </w:r>
      <w:r w:rsidRPr="00600575">
        <w:rPr>
          <w:rFonts w:ascii="PT Astra Serif" w:hAnsi="PT Astra Serif"/>
        </w:rPr>
        <w:t xml:space="preserve"> * P</w:t>
      </w:r>
      <w:r w:rsidRPr="00600575">
        <w:rPr>
          <w:rFonts w:ascii="PT Astra Serif" w:hAnsi="PT Astra Serif"/>
          <w:vertAlign w:val="subscript"/>
        </w:rPr>
        <w:t>хки</w:t>
      </w:r>
      <w:r w:rsidRPr="00600575">
        <w:rPr>
          <w:rFonts w:ascii="PT Astra Serif" w:hAnsi="PT Astra Serif"/>
        </w:rPr>
        <w:t>, (2.6.8.)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где: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Q</w:t>
      </w:r>
      <w:r w:rsidR="001F6E8B" w:rsidRPr="00600575">
        <w:rPr>
          <w:rFonts w:ascii="PT Astra Serif" w:hAnsi="PT Astra Serif"/>
          <w:vertAlign w:val="subscript"/>
        </w:rPr>
        <w:t>хки</w:t>
      </w:r>
      <w:r w:rsidR="001F6E8B" w:rsidRPr="00600575">
        <w:rPr>
          <w:rFonts w:ascii="PT Astra Serif" w:hAnsi="PT Astra Serif"/>
        </w:rPr>
        <w:t xml:space="preserve"> - количество криптографических ключей шифрования, н</w:t>
      </w:r>
      <w:r w:rsidR="00942D59" w:rsidRPr="00600575">
        <w:rPr>
          <w:rFonts w:ascii="PT Astra Serif" w:hAnsi="PT Astra Serif"/>
        </w:rPr>
        <w:t>о не более норматива количества</w:t>
      </w:r>
      <w:r w:rsidR="00C70773" w:rsidRPr="00C70773">
        <w:rPr>
          <w:rFonts w:ascii="PT Astra Serif" w:hAnsi="PT Astra Serif"/>
        </w:rPr>
        <w:t xml:space="preserve"> для ФУ администрации г. Тулы по формуле (1.2) и для МКУ "ЦБ администрации г. Тулы (1.3)</w:t>
      </w:r>
      <w:r w:rsidR="001F6E8B" w:rsidRPr="00600575">
        <w:rPr>
          <w:rFonts w:ascii="PT Astra Serif" w:hAnsi="PT Astra Serif"/>
        </w:rPr>
        <w:t>;</w:t>
      </w:r>
    </w:p>
    <w:p w:rsidR="008201F8" w:rsidRPr="00600575" w:rsidRDefault="00C34A0A" w:rsidP="00C34A0A">
      <w:pPr>
        <w:spacing w:after="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1F6E8B" w:rsidRPr="00600575">
        <w:rPr>
          <w:rFonts w:ascii="PT Astra Serif" w:hAnsi="PT Astra Serif"/>
        </w:rPr>
        <w:t>P</w:t>
      </w:r>
      <w:r w:rsidR="001F6E8B" w:rsidRPr="00600575">
        <w:rPr>
          <w:rFonts w:ascii="PT Astra Serif" w:hAnsi="PT Astra Serif"/>
          <w:vertAlign w:val="subscript"/>
        </w:rPr>
        <w:t>хки</w:t>
      </w:r>
      <w:r w:rsidR="001F6E8B" w:rsidRPr="00600575">
        <w:rPr>
          <w:rFonts w:ascii="PT Astra Serif" w:hAnsi="PT Astra Serif"/>
        </w:rPr>
        <w:t xml:space="preserve"> - цена 1 единицы криптографических ключей шифрова</w:t>
      </w:r>
      <w:r w:rsidR="00942D59" w:rsidRPr="00600575">
        <w:rPr>
          <w:rFonts w:ascii="PT Astra Serif" w:hAnsi="PT Astra Serif"/>
        </w:rPr>
        <w:t>ния, но не более норматива цены</w:t>
      </w:r>
      <w:r w:rsidR="001F6E8B" w:rsidRPr="00600575">
        <w:rPr>
          <w:rFonts w:ascii="PT Astra Serif" w:hAnsi="PT Astra Serif"/>
        </w:rPr>
        <w:t>.</w:t>
      </w:r>
    </w:p>
    <w:p w:rsidR="00942D59" w:rsidRPr="00600575" w:rsidRDefault="00942D59" w:rsidP="00942D59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отсутствуют.</w:t>
      </w:r>
    </w:p>
    <w:p w:rsidR="008201F8" w:rsidRPr="00600575" w:rsidRDefault="008201F8" w:rsidP="00C34A0A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2.6.9. Затраты на приобретение запасных частей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серверного оборудования и источников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бесперебойного питания</w:t>
      </w:r>
    </w:p>
    <w:p w:rsidR="008201F8" w:rsidRPr="00600575" w:rsidRDefault="008201F8" w:rsidP="003175C0">
      <w:pPr>
        <w:pStyle w:val="ConsPlusNormal"/>
        <w:jc w:val="center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запасных частей для серверного оборудования и источников бесперебойного питания (З</w:t>
      </w:r>
      <w:r w:rsidRPr="00600575">
        <w:rPr>
          <w:rFonts w:ascii="PT Astra Serif" w:hAnsi="PT Astra Serif"/>
          <w:vertAlign w:val="subscript"/>
        </w:rPr>
        <w:t>имз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(2.6.9.):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477645" cy="283210"/>
            <wp:effectExtent l="0" t="0" r="0" b="0"/>
            <wp:docPr id="110" name="Изображение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Изображение93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(2.6.9.)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имзi</w:t>
      </w:r>
      <w:r w:rsidRPr="00600575">
        <w:rPr>
          <w:rFonts w:ascii="PT Astra Serif" w:hAnsi="PT Astra Serif"/>
        </w:rPr>
        <w:t xml:space="preserve"> - количество i-ых запасных частей, но не более норматива количества, установленного приложениями N </w:t>
      </w:r>
      <w:r w:rsidR="007E725D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 xml:space="preserve"> и N 1</w:t>
      </w:r>
      <w:r w:rsidR="00940006" w:rsidRPr="00600575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 xml:space="preserve"> к нормативным затратам;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имзi</w:t>
      </w:r>
      <w:r w:rsidRPr="00600575">
        <w:rPr>
          <w:rFonts w:ascii="PT Astra Serif" w:hAnsi="PT Astra Serif"/>
        </w:rPr>
        <w:t xml:space="preserve"> - цена 1 единицы i-ой запасной части, но не более предельной цены в 50% от норматива цены серверного оборудования и источников бесперебойного питания, установленной приложениями N </w:t>
      </w:r>
      <w:r w:rsidR="007E725D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 xml:space="preserve"> и N 1</w:t>
      </w:r>
      <w:r w:rsidR="00940006" w:rsidRPr="00600575">
        <w:rPr>
          <w:rFonts w:ascii="PT Astra Serif" w:hAnsi="PT Astra Serif"/>
        </w:rPr>
        <w:t>2</w:t>
      </w:r>
      <w:r w:rsidRPr="00600575">
        <w:rPr>
          <w:rFonts w:ascii="PT Astra Serif" w:hAnsi="PT Astra Serif"/>
        </w:rPr>
        <w:t xml:space="preserve"> к нормативным затратам;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запасная часть.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  <w:color w:val="FF0000"/>
        </w:rPr>
      </w:pPr>
    </w:p>
    <w:p w:rsidR="008201F8" w:rsidRPr="00600575" w:rsidRDefault="001F6E8B" w:rsidP="003175C0">
      <w:pPr>
        <w:pStyle w:val="ConsPlusTitle"/>
        <w:jc w:val="center"/>
        <w:outlineLvl w:val="3"/>
        <w:rPr>
          <w:rFonts w:ascii="PT Astra Serif" w:hAnsi="PT Astra Serif"/>
        </w:rPr>
      </w:pPr>
      <w:r w:rsidRPr="00600575">
        <w:rPr>
          <w:rFonts w:ascii="PT Astra Serif" w:hAnsi="PT Astra Serif"/>
        </w:rPr>
        <w:t>2.6.1</w:t>
      </w:r>
      <w:r w:rsidR="00C34A0A" w:rsidRPr="00600575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>. Затраты на приобретение запасных частей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для телекоммуникационного, аудио- и видеооборудования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приобретение запасных частей для телекоммуникационного, аудио- и видеооборудования (З</w:t>
      </w:r>
      <w:r w:rsidRPr="00600575">
        <w:rPr>
          <w:rFonts w:ascii="PT Astra Serif" w:hAnsi="PT Astra Serif"/>
          <w:vertAlign w:val="subscript"/>
        </w:rPr>
        <w:t>мзто</w:t>
      </w:r>
      <w:r w:rsidRPr="00600575">
        <w:rPr>
          <w:rFonts w:ascii="PT Astra Serif" w:hAnsi="PT Astra Serif"/>
        </w:rPr>
        <w:t>) определяются по формуле (2.6.1</w:t>
      </w:r>
      <w:r w:rsidR="00C34A0A" w:rsidRPr="00600575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>.):</w:t>
      </w:r>
    </w:p>
    <w:p w:rsidR="008201F8" w:rsidRPr="00600575" w:rsidRDefault="001F6E8B" w:rsidP="006B127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498600" cy="283210"/>
            <wp:effectExtent l="0" t="0" r="0" b="0"/>
            <wp:docPr id="112" name="Изображение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Изображение95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(2.6.1</w:t>
      </w:r>
      <w:r w:rsidR="00C34A0A" w:rsidRPr="00600575">
        <w:rPr>
          <w:rFonts w:ascii="PT Astra Serif" w:hAnsi="PT Astra Serif"/>
        </w:rPr>
        <w:t>0</w:t>
      </w:r>
      <w:r w:rsidRPr="00600575">
        <w:rPr>
          <w:rFonts w:ascii="PT Astra Serif" w:hAnsi="PT Astra Serif"/>
        </w:rPr>
        <w:t>.)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6B1271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мзтоj</w:t>
      </w:r>
      <w:r w:rsidRPr="00600575">
        <w:rPr>
          <w:rFonts w:ascii="PT Astra Serif" w:hAnsi="PT Astra Serif"/>
        </w:rPr>
        <w:t xml:space="preserve"> - количество i-х запасных частей телекоммуникационного, аудио- и видеооборудования, но не более 12-ти запасных частей i-го типа на 1 единицу телекоммуникационного, аудио- и видеооборудования;</w:t>
      </w:r>
    </w:p>
    <w:p w:rsidR="008201F8" w:rsidRPr="00600575" w:rsidRDefault="001F6E8B" w:rsidP="006B1271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мзтоj</w:t>
      </w:r>
      <w:r w:rsidRPr="00600575">
        <w:rPr>
          <w:rFonts w:ascii="PT Astra Serif" w:hAnsi="PT Astra Serif"/>
        </w:rPr>
        <w:t xml:space="preserve"> - цена 1 единицы i-й запасной части, но не более 50% от норматива предельной цены телекоммуникационного, аудио- и видеооборудования, установленного </w:t>
      </w:r>
      <w:hyperlink w:anchor="P3119">
        <w:r w:rsidRPr="00600575">
          <w:rPr>
            <w:rFonts w:ascii="PT Astra Serif" w:hAnsi="PT Astra Serif"/>
            <w:color w:val="000000" w:themeColor="text1"/>
          </w:rPr>
          <w:t>приложением N 1</w:t>
        </w:r>
      </w:hyperlink>
      <w:r w:rsidR="00050168" w:rsidRPr="00600575">
        <w:rPr>
          <w:rFonts w:ascii="PT Astra Serif" w:hAnsi="PT Astra Serif"/>
          <w:color w:val="000000" w:themeColor="text1"/>
        </w:rPr>
        <w:t>3</w:t>
      </w:r>
      <w:r w:rsidRPr="00600575">
        <w:rPr>
          <w:rFonts w:ascii="PT Astra Serif" w:hAnsi="PT Astra Serif"/>
        </w:rPr>
        <w:t xml:space="preserve"> к нормативным затратам.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480A4D" w:rsidRPr="00600575" w:rsidRDefault="00FC073C" w:rsidP="00480A4D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2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val="en-US" w:eastAsia="ru-RU"/>
        </w:rPr>
        <w:t>III</w:t>
      </w:r>
      <w:r w:rsidR="00480A4D" w:rsidRPr="00600575">
        <w:rPr>
          <w:rFonts w:ascii="PT Astra Serif" w:eastAsiaTheme="minorEastAsia" w:hAnsi="PT Astra Serif" w:cs="Calibri"/>
          <w:b/>
          <w:lang w:eastAsia="ru-RU"/>
        </w:rPr>
        <w:t>. Затраты на услуги связи,</w:t>
      </w:r>
    </w:p>
    <w:p w:rsidR="00480A4D" w:rsidRPr="00600575" w:rsidRDefault="00480A4D" w:rsidP="00480A4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не отнесенные к затратам на услуги связи в сфере</w:t>
      </w:r>
    </w:p>
    <w:p w:rsidR="00480A4D" w:rsidRPr="00600575" w:rsidRDefault="00480A4D" w:rsidP="00480A4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информационно-коммуникационных технологий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lastRenderedPageBreak/>
        <w:t>Затраты на услуги связи, не отнесенные к затратам на услуги связи в сфере информационно-коммуникационных технологий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усв</w:t>
      </w:r>
      <w:r w:rsidRPr="00600575">
        <w:rPr>
          <w:rFonts w:ascii="PT Astra Serif" w:eastAsiaTheme="minorEastAsia" w:hAnsi="PT Astra Serif" w:cs="Calibri"/>
          <w:lang w:eastAsia="ru-RU"/>
        </w:rPr>
        <w:t>), определяются</w:t>
      </w:r>
      <w:r w:rsidR="00F91D47" w:rsidRPr="00600575">
        <w:rPr>
          <w:rFonts w:ascii="PT Astra Serif" w:hAnsi="PT Astra Serif"/>
        </w:rPr>
        <w:t xml:space="preserve"> </w:t>
      </w:r>
      <w:r w:rsidRPr="00600575">
        <w:rPr>
          <w:rFonts w:ascii="PT Astra Serif" w:eastAsiaTheme="minorEastAsia" w:hAnsi="PT Astra Serif" w:cs="Calibri"/>
          <w:lang w:eastAsia="ru-RU"/>
        </w:rPr>
        <w:t>по формуле (3.):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усв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= 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п</w:t>
      </w:r>
      <w:r w:rsidRPr="00600575">
        <w:rPr>
          <w:rFonts w:ascii="PT Astra Serif" w:eastAsiaTheme="minorEastAsia" w:hAnsi="PT Astra Serif" w:cs="Calibri"/>
          <w:lang w:eastAsia="ru-RU"/>
        </w:rPr>
        <w:t xml:space="preserve"> + 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сс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+ 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фс</w:t>
      </w:r>
      <w:r w:rsidRPr="00600575">
        <w:rPr>
          <w:rFonts w:ascii="PT Astra Serif" w:eastAsiaTheme="minorEastAsia" w:hAnsi="PT Astra Serif" w:cs="Calibri"/>
          <w:lang w:eastAsia="ru-RU"/>
        </w:rPr>
        <w:t>, (3.)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п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затраты на оплату услуг почтовой связи;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сс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затраты на оплату услуг специальной связи;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фс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затраты на оплату услуг фельдъегерской связи.</w:t>
      </w:r>
    </w:p>
    <w:p w:rsidR="00E445DD" w:rsidRDefault="00E445DD" w:rsidP="00E445DD">
      <w:pPr>
        <w:spacing w:after="0" w:line="240" w:lineRule="auto"/>
        <w:jc w:val="center"/>
        <w:rPr>
          <w:rFonts w:ascii="PT Astra Serif" w:hAnsi="PT Astra Serif" w:cs="Arial"/>
          <w:b/>
          <w:bCs/>
        </w:rPr>
      </w:pPr>
    </w:p>
    <w:p w:rsidR="00E445DD" w:rsidRPr="00600575" w:rsidRDefault="00E445DD" w:rsidP="00E445DD">
      <w:pPr>
        <w:spacing w:after="0" w:line="240" w:lineRule="auto"/>
        <w:jc w:val="center"/>
        <w:rPr>
          <w:rFonts w:ascii="PT Astra Serif" w:hAnsi="PT Astra Serif" w:cs="Arial"/>
          <w:b/>
          <w:bCs/>
        </w:rPr>
      </w:pPr>
      <w:r>
        <w:rPr>
          <w:rFonts w:ascii="PT Astra Serif" w:hAnsi="PT Astra Serif" w:cs="Arial"/>
          <w:b/>
          <w:bCs/>
        </w:rPr>
        <w:t>3</w:t>
      </w:r>
      <w:r w:rsidRPr="00600575">
        <w:rPr>
          <w:rFonts w:ascii="PT Astra Serif" w:hAnsi="PT Astra Serif" w:cs="Arial"/>
          <w:b/>
          <w:bCs/>
        </w:rPr>
        <w:t>.1. Затраты на услуги связи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 xml:space="preserve">Затраты на услуги связи </w:t>
      </w: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 wp14:anchorId="2C43857A" wp14:editId="35645ACF">
            <wp:extent cx="371475" cy="257175"/>
            <wp:effectExtent l="0" t="0" r="0" b="0"/>
            <wp:docPr id="1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определяются по формуле (2.1.):</w:t>
      </w:r>
    </w:p>
    <w:p w:rsidR="00E445DD" w:rsidRPr="00600575" w:rsidRDefault="00E445DD" w:rsidP="00E445DD">
      <w:pPr>
        <w:spacing w:after="0" w:line="240" w:lineRule="auto"/>
        <w:jc w:val="both"/>
        <w:rPr>
          <w:rFonts w:ascii="PT Astra Serif" w:hAnsi="PT Astra Serif" w:cs="Arial"/>
        </w:rPr>
      </w:pPr>
    </w:p>
    <w:p w:rsidR="00E445DD" w:rsidRPr="00600575" w:rsidRDefault="00E445DD" w:rsidP="00E445DD">
      <w:pPr>
        <w:spacing w:after="0" w:line="240" w:lineRule="auto"/>
        <w:jc w:val="center"/>
        <w:rPr>
          <w:rFonts w:ascii="PT Astra Serif" w:hAnsi="PT Astra Serif" w:cs="Arial"/>
        </w:rPr>
      </w:pPr>
      <w:r w:rsidRPr="00600575">
        <w:rPr>
          <w:rFonts w:ascii="PT Astra Serif" w:hAnsi="PT Astra Serif"/>
          <w:noProof/>
          <w:lang w:eastAsia="ru-RU"/>
        </w:rPr>
        <w:drawing>
          <wp:inline distT="0" distB="0" distL="0" distR="0" wp14:anchorId="65FC8798" wp14:editId="23EACE9A">
            <wp:extent cx="2600325" cy="504825"/>
            <wp:effectExtent l="0" t="0" r="0" b="0"/>
            <wp:docPr id="1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 w:cs="Arial"/>
        </w:rPr>
        <w:t xml:space="preserve"> (</w:t>
      </w:r>
      <w:r>
        <w:rPr>
          <w:rFonts w:ascii="PT Astra Serif" w:hAnsi="PT Astra Serif" w:cs="Arial"/>
        </w:rPr>
        <w:t>3</w:t>
      </w:r>
      <w:r w:rsidRPr="00600575">
        <w:rPr>
          <w:rFonts w:ascii="PT Astra Serif" w:hAnsi="PT Astra Serif" w:cs="Arial"/>
        </w:rPr>
        <w:t>.1.)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где: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абн</w:t>
      </w:r>
      <w:r w:rsidRPr="00600575">
        <w:rPr>
          <w:rFonts w:ascii="PT Astra Serif" w:hAnsi="PT Astra Serif" w:cs="Arial"/>
        </w:rPr>
        <w:t xml:space="preserve"> - затраты на абонентскую плату;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пмс</w:t>
      </w:r>
      <w:r w:rsidRPr="00600575">
        <w:rPr>
          <w:rFonts w:ascii="PT Astra Serif" w:hAnsi="PT Astra Serif" w:cs="Arial"/>
        </w:rPr>
        <w:t xml:space="preserve"> - затраты на повременную оплату местных телефонных соединений;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пмг</w:t>
      </w:r>
      <w:r w:rsidRPr="00600575">
        <w:rPr>
          <w:rFonts w:ascii="PT Astra Serif" w:hAnsi="PT Astra Serif" w:cs="Arial"/>
        </w:rPr>
        <w:t xml:space="preserve"> - затраты на повременную оплату междугородних телефонных соединений;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сот</w:t>
      </w:r>
      <w:r w:rsidRPr="00600575">
        <w:rPr>
          <w:rFonts w:ascii="PT Astra Serif" w:hAnsi="PT Astra Serif" w:cs="Arial"/>
        </w:rPr>
        <w:t xml:space="preserve"> - затраты на оплату услуг подвижной связи;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ипн</w:t>
      </w:r>
      <w:r w:rsidRPr="00600575">
        <w:rPr>
          <w:rFonts w:ascii="PT Astra Serif" w:hAnsi="PT Astra Serif" w:cs="Arial"/>
        </w:rPr>
        <w:t xml:space="preserve"> -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инт</w:t>
      </w:r>
      <w:r w:rsidRPr="00600575">
        <w:rPr>
          <w:rFonts w:ascii="PT Astra Serif" w:hAnsi="PT Astra Serif" w:cs="Arial"/>
        </w:rPr>
        <w:t xml:space="preserve"> - затраты на сеть "Интернет" и услуги интернет-провайдеров;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рпс</w:t>
      </w:r>
      <w:r w:rsidRPr="00600575">
        <w:rPr>
          <w:rFonts w:ascii="PT Astra Serif" w:hAnsi="PT Astra Serif" w:cs="Arial"/>
        </w:rPr>
        <w:t xml:space="preserve"> - затраты на электросвязь, относящуюся к связи специального назначения, используемой на региональном уровне;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псв</w:t>
      </w:r>
      <w:r w:rsidRPr="00600575">
        <w:rPr>
          <w:rFonts w:ascii="PT Astra Serif" w:hAnsi="PT Astra Serif" w:cs="Arial"/>
        </w:rPr>
        <w:t xml:space="preserve"> - затраты на электросвязь, относящуюся к связи специального назначения, используемой на федеральном уровне;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цпк</w:t>
      </w:r>
      <w:r w:rsidRPr="00600575">
        <w:rPr>
          <w:rFonts w:ascii="PT Astra Serif" w:hAnsi="PT Astra Serif" w:cs="Arial"/>
        </w:rPr>
        <w:t xml:space="preserve"> - затраты на оплату услуг по предоставлению цифровых потоков для телефонных соединений;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прд</w:t>
      </w:r>
      <w:r w:rsidRPr="00600575">
        <w:rPr>
          <w:rFonts w:ascii="PT Astra Serif" w:hAnsi="PT Astra Serif" w:cs="Arial"/>
        </w:rPr>
        <w:t xml:space="preserve"> - затраты на оплату услуг по предоставлению доступа и использованию выделенных линий связи;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тсим</w:t>
      </w:r>
      <w:r w:rsidRPr="00600575">
        <w:rPr>
          <w:rFonts w:ascii="PT Astra Serif" w:hAnsi="PT Astra Serif" w:cs="Arial"/>
        </w:rPr>
        <w:t xml:space="preserve"> - затраты на услуги по передаче данных с использованием мобильных каналов связи (технические SIM-карты);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600575">
        <w:rPr>
          <w:rFonts w:ascii="PT Astra Serif" w:hAnsi="PT Astra Serif" w:cs="Arial"/>
        </w:rPr>
        <w:t>З</w:t>
      </w:r>
      <w:r w:rsidRPr="00600575">
        <w:rPr>
          <w:rFonts w:ascii="PT Astra Serif" w:hAnsi="PT Astra Serif" w:cs="Arial"/>
          <w:vertAlign w:val="subscript"/>
        </w:rPr>
        <w:t>смс-инф</w:t>
      </w:r>
      <w:r w:rsidRPr="00600575">
        <w:rPr>
          <w:rFonts w:ascii="PT Astra Serif" w:hAnsi="PT Astra Serif" w:cs="Arial"/>
        </w:rPr>
        <w:t xml:space="preserve"> - затраты на услуги по передаче данных с использованием мобильных каналов связи (SMS-информирование).</w:t>
      </w:r>
    </w:p>
    <w:p w:rsidR="00E445DD" w:rsidRPr="00600575" w:rsidRDefault="00E445DD" w:rsidP="00E445DD">
      <w:pPr>
        <w:spacing w:after="0" w:line="240" w:lineRule="auto"/>
        <w:ind w:firstLine="540"/>
        <w:jc w:val="both"/>
        <w:rPr>
          <w:rFonts w:ascii="PT Astra Serif" w:hAnsi="PT Astra Serif" w:cs="Arial"/>
        </w:rPr>
      </w:pPr>
      <w:r w:rsidRPr="00A15605">
        <w:rPr>
          <w:rFonts w:ascii="PT Astra Serif" w:hAnsi="PT Astra Serif" w:cs="Arial"/>
        </w:rPr>
        <w:t xml:space="preserve">При этом количество телефонных линий не может превышать предельное количество, которое определяется из расчета не более 1 телефонного номера (с абонентской платой и (или) повременной оплатой) на 1 работников расчетной численности основных работников, </w:t>
      </w:r>
      <w:r w:rsidRPr="00A15605">
        <w:rPr>
          <w:rFonts w:ascii="PT Astra Serif" w:hAnsi="PT Astra Serif"/>
          <w:noProof/>
          <w:lang w:eastAsia="ru-RU"/>
        </w:rPr>
        <w:drawing>
          <wp:inline distT="0" distB="0" distL="0" distR="0" wp14:anchorId="0204B182" wp14:editId="091A6740">
            <wp:extent cx="552450" cy="247650"/>
            <wp:effectExtent l="0" t="0" r="0" b="0"/>
            <wp:docPr id="1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5605">
        <w:rPr>
          <w:rFonts w:ascii="PT Astra Serif" w:hAnsi="PT Astra Serif" w:cs="Arial"/>
        </w:rPr>
        <w:t xml:space="preserve">определяемой для ФУ администрации г. Тулы </w:t>
      </w:r>
      <w:r>
        <w:rPr>
          <w:rFonts w:ascii="PT Astra Serif" w:hAnsi="PT Astra Serif" w:cs="Arial"/>
        </w:rPr>
        <w:t xml:space="preserve">по формуле (1.2) </w:t>
      </w:r>
      <w:r w:rsidRPr="00A15605">
        <w:rPr>
          <w:rFonts w:ascii="PT Astra Serif" w:hAnsi="PT Astra Serif" w:cs="Arial"/>
        </w:rPr>
        <w:t xml:space="preserve">и </w:t>
      </w:r>
      <w:r>
        <w:rPr>
          <w:rFonts w:ascii="PT Astra Serif" w:hAnsi="PT Astra Serif" w:cs="Arial"/>
        </w:rPr>
        <w:t xml:space="preserve">для </w:t>
      </w:r>
      <w:r w:rsidRPr="00A15605">
        <w:rPr>
          <w:rFonts w:ascii="PT Astra Serif" w:hAnsi="PT Astra Serif" w:cs="Arial"/>
        </w:rPr>
        <w:t>МКУ "ЦБ администрации г. Тулы по формуле (1.</w:t>
      </w:r>
      <w:r>
        <w:rPr>
          <w:rFonts w:ascii="PT Astra Serif" w:hAnsi="PT Astra Serif" w:cs="Arial"/>
        </w:rPr>
        <w:t>3</w:t>
      </w:r>
      <w:r w:rsidRPr="00A15605">
        <w:rPr>
          <w:rFonts w:ascii="PT Astra Serif" w:hAnsi="PT Astra Serif" w:cs="Arial"/>
        </w:rPr>
        <w:t>).</w:t>
      </w:r>
    </w:p>
    <w:p w:rsidR="00E445DD" w:rsidRPr="00600575" w:rsidRDefault="00E445DD" w:rsidP="00E445DD">
      <w:pPr>
        <w:pStyle w:val="ConsPlusTitle"/>
        <w:jc w:val="center"/>
        <w:outlineLvl w:val="3"/>
        <w:rPr>
          <w:rFonts w:ascii="PT Astra Serif" w:hAnsi="PT Astra Serif"/>
        </w:rPr>
      </w:pPr>
    </w:p>
    <w:p w:rsidR="00E445DD" w:rsidRPr="00600575" w:rsidRDefault="00E445DD" w:rsidP="00E445DD">
      <w:pPr>
        <w:pStyle w:val="ConsPlusTitle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.1.1. Затраты на абонентскую плату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абонентскую плату (З</w:t>
      </w:r>
      <w:r w:rsidRPr="00600575">
        <w:rPr>
          <w:rFonts w:ascii="PT Astra Serif" w:hAnsi="PT Astra Serif"/>
          <w:vertAlign w:val="subscript"/>
        </w:rPr>
        <w:t>абн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="Arial"/>
          <w:bCs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.1.1.):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54F7BD5F" wp14:editId="3F28BC0B">
            <wp:extent cx="1791970" cy="283210"/>
            <wp:effectExtent l="0" t="0" r="0" b="0"/>
            <wp:docPr id="120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.1.1.)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абнi</w:t>
      </w:r>
      <w:r w:rsidRPr="00600575">
        <w:rPr>
          <w:rFonts w:ascii="PT Astra Serif" w:hAnsi="PT Astra Serif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i-ой абонентской платой. При этом количество абонентских номеров не может превышать предельное количество, которое определяется из расчета не более 1 телефонного номера с абонентской платой на 2 работников расчетной численности основных работников</w:t>
      </w:r>
      <w:r w:rsidRPr="00600575">
        <w:rPr>
          <w:rFonts w:ascii="PT Astra Serif" w:hAnsi="PT Astra Serif"/>
          <w:noProof/>
        </w:rPr>
        <w:drawing>
          <wp:inline distT="0" distB="0" distL="0" distR="0" wp14:anchorId="18C2DB0C" wp14:editId="065A282A">
            <wp:extent cx="579120" cy="267970"/>
            <wp:effectExtent l="0" t="0" r="0" b="0"/>
            <wp:docPr id="1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определяемой для ФУ администрации г. Тулы </w:t>
      </w:r>
      <w:r w:rsidRPr="00B01D36">
        <w:rPr>
          <w:rFonts w:ascii="PT Astra Serif" w:hAnsi="PT Astra Serif"/>
        </w:rPr>
        <w:t xml:space="preserve">по формуле (1.2) и </w:t>
      </w:r>
      <w:r>
        <w:rPr>
          <w:rFonts w:ascii="PT Astra Serif" w:hAnsi="PT Astra Serif"/>
        </w:rPr>
        <w:t xml:space="preserve">для </w:t>
      </w:r>
      <w:r w:rsidRPr="00B01D36">
        <w:rPr>
          <w:rFonts w:ascii="PT Astra Serif" w:hAnsi="PT Astra Serif"/>
        </w:rPr>
        <w:t>МКУ "ЦБ администрации г. Тулы по формуле (1.3).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H</w:t>
      </w:r>
      <w:r w:rsidRPr="00600575">
        <w:rPr>
          <w:rFonts w:ascii="PT Astra Serif" w:hAnsi="PT Astra Serif"/>
          <w:vertAlign w:val="subscript"/>
        </w:rPr>
        <w:t>абнi</w:t>
      </w:r>
      <w:r w:rsidRPr="00600575">
        <w:rPr>
          <w:rFonts w:ascii="PT Astra Serif" w:hAnsi="PT Astra Serif"/>
        </w:rPr>
        <w:t xml:space="preserve"> - ежемесячная i-ая абонентская плата в расчете на 1 абонентский номер для передачи </w:t>
      </w:r>
      <w:r w:rsidRPr="00600575">
        <w:rPr>
          <w:rFonts w:ascii="PT Astra Serif" w:hAnsi="PT Astra Serif"/>
        </w:rPr>
        <w:lastRenderedPageBreak/>
        <w:t>голосовой информации, но не более 1500,00 руб. в месяц;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</w:t>
      </w:r>
      <w:r w:rsidRPr="00600575">
        <w:rPr>
          <w:rFonts w:ascii="PT Astra Serif" w:hAnsi="PT Astra Serif"/>
          <w:vertAlign w:val="subscript"/>
        </w:rPr>
        <w:t>абнi</w:t>
      </w:r>
      <w:r w:rsidRPr="00600575">
        <w:rPr>
          <w:rFonts w:ascii="PT Astra Serif" w:hAnsi="PT Astra Serif"/>
        </w:rPr>
        <w:t xml:space="preserve"> - количество месяцев предоставления услуги с i-ой абонентской платой, но не более 12 месяцев;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абонентская плата.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Title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.1.2. Затраты на повременную оплату местных</w:t>
      </w:r>
      <w:r>
        <w:rPr>
          <w:rFonts w:ascii="PT Astra Serif" w:hAnsi="PT Astra Serif"/>
        </w:rPr>
        <w:t xml:space="preserve">, внутризоновых </w:t>
      </w:r>
    </w:p>
    <w:p w:rsidR="00E445DD" w:rsidRPr="00600575" w:rsidRDefault="00E445DD" w:rsidP="00E445DD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телефонных соединений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повременную оплату местных</w:t>
      </w:r>
      <w:r>
        <w:rPr>
          <w:rFonts w:ascii="PT Astra Serif" w:hAnsi="PT Astra Serif"/>
        </w:rPr>
        <w:t>,</w:t>
      </w:r>
      <w:r w:rsidRPr="0060057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внутризоновых </w:t>
      </w:r>
      <w:r w:rsidRPr="00600575">
        <w:rPr>
          <w:rFonts w:ascii="PT Astra Serif" w:hAnsi="PT Astra Serif"/>
        </w:rPr>
        <w:t>телефонных соединений (З</w:t>
      </w:r>
      <w:r w:rsidRPr="00600575">
        <w:rPr>
          <w:rFonts w:ascii="PT Astra Serif" w:hAnsi="PT Astra Serif"/>
          <w:vertAlign w:val="subscript"/>
        </w:rPr>
        <w:t>пмс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="Arial"/>
          <w:bCs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.1.2.):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4BC38DB4" wp14:editId="281FFFF1">
            <wp:extent cx="2148205" cy="283210"/>
            <wp:effectExtent l="0" t="0" r="0" b="0"/>
            <wp:docPr id="12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.1.2.)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E445DD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пмсi</w:t>
      </w:r>
      <w:r w:rsidRPr="00600575">
        <w:rPr>
          <w:rFonts w:ascii="PT Astra Serif" w:hAnsi="PT Astra Serif"/>
        </w:rPr>
        <w:t xml:space="preserve"> - количество абонентских номеров для передачи голосовой информации, используемых для местных</w:t>
      </w:r>
      <w:r>
        <w:rPr>
          <w:rFonts w:ascii="PT Astra Serif" w:hAnsi="PT Astra Serif"/>
        </w:rPr>
        <w:t>, внутризоновых</w:t>
      </w:r>
      <w:r w:rsidRPr="00600575">
        <w:rPr>
          <w:rFonts w:ascii="PT Astra Serif" w:hAnsi="PT Astra Serif"/>
        </w:rPr>
        <w:t xml:space="preserve"> телефонных соединений с i-ым тарифом. При этом количество абонентских номеров не может превышать предельное количество, которое определяется из расчета не более 1 телефонного номера с повременной оплатой на </w:t>
      </w:r>
      <w:r>
        <w:rPr>
          <w:rFonts w:ascii="PT Astra Serif" w:hAnsi="PT Astra Serif"/>
        </w:rPr>
        <w:t>1</w:t>
      </w:r>
      <w:r w:rsidRPr="00600575">
        <w:rPr>
          <w:rFonts w:ascii="PT Astra Serif" w:hAnsi="PT Astra Serif"/>
        </w:rPr>
        <w:t xml:space="preserve"> работников расчетной численности основных работников </w:t>
      </w:r>
      <w:r w:rsidRPr="00600575">
        <w:rPr>
          <w:rFonts w:ascii="PT Astra Serif" w:hAnsi="PT Astra Serif"/>
          <w:noProof/>
        </w:rPr>
        <w:drawing>
          <wp:inline distT="0" distB="0" distL="0" distR="0" wp14:anchorId="6EAA9A50" wp14:editId="21EEE022">
            <wp:extent cx="605790" cy="273685"/>
            <wp:effectExtent l="0" t="0" r="0" b="0"/>
            <wp:docPr id="12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определяемой для ФУ администрации г. Тулы </w:t>
      </w:r>
      <w:r w:rsidRPr="003810E4">
        <w:rPr>
          <w:rFonts w:ascii="PT Astra Serif" w:hAnsi="PT Astra Serif"/>
        </w:rPr>
        <w:t>по формуле (1.2) и для МКУ "ЦБ администрации г. Тулы по формуле (1.3).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S</w:t>
      </w:r>
      <w:r w:rsidRPr="00600575">
        <w:rPr>
          <w:rFonts w:ascii="PT Astra Serif" w:hAnsi="PT Astra Serif"/>
          <w:vertAlign w:val="subscript"/>
        </w:rPr>
        <w:t>пмсi</w:t>
      </w:r>
      <w:r w:rsidRPr="00600575">
        <w:rPr>
          <w:rFonts w:ascii="PT Astra Serif" w:hAnsi="PT Astra Serif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i-ому тарифу, но не более 900 минут в расчете на один абонентский номер для передачи голосовой информации;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3810E4">
        <w:rPr>
          <w:rFonts w:ascii="PT Astra Serif" w:hAnsi="PT Astra Serif"/>
        </w:rPr>
        <w:t>P</w:t>
      </w:r>
      <w:r w:rsidRPr="003810E4">
        <w:rPr>
          <w:rFonts w:ascii="PT Astra Serif" w:hAnsi="PT Astra Serif"/>
          <w:vertAlign w:val="subscript"/>
        </w:rPr>
        <w:t>пмсi</w:t>
      </w:r>
      <w:r w:rsidRPr="003810E4">
        <w:rPr>
          <w:rFonts w:ascii="PT Astra Serif" w:hAnsi="PT Astra Serif"/>
        </w:rPr>
        <w:t xml:space="preserve"> - цена минуты разговора при местных, внутризоновых телефонных соединениях по i-ому тарифу, но не более норматива цены, установленного </w:t>
      </w:r>
      <w:hyperlink w:anchor="P1041">
        <w:r w:rsidRPr="003810E4">
          <w:rPr>
            <w:rFonts w:ascii="PT Astra Serif" w:hAnsi="PT Astra Serif"/>
            <w:color w:val="000000" w:themeColor="text1"/>
          </w:rPr>
          <w:t>приложением N 1</w:t>
        </w:r>
      </w:hyperlink>
      <w:r w:rsidRPr="003810E4">
        <w:rPr>
          <w:rFonts w:ascii="PT Astra Serif" w:hAnsi="PT Astra Serif"/>
        </w:rPr>
        <w:t xml:space="preserve"> к нормативным затратам;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</w:t>
      </w:r>
      <w:r w:rsidRPr="00600575">
        <w:rPr>
          <w:rFonts w:ascii="PT Astra Serif" w:hAnsi="PT Astra Serif"/>
          <w:vertAlign w:val="subscript"/>
        </w:rPr>
        <w:t>пмсi</w:t>
      </w:r>
      <w:r w:rsidRPr="00600575">
        <w:rPr>
          <w:rFonts w:ascii="PT Astra Serif" w:hAnsi="PT Astra Serif"/>
        </w:rPr>
        <w:t xml:space="preserve"> - количество месяцев предоставления услуги местной телефонной связи по i-ому тарифу, но не более 12 месяцев;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тип тарифа.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Title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t>3.</w:t>
      </w:r>
      <w:r w:rsidRPr="00600575">
        <w:rPr>
          <w:rFonts w:ascii="PT Astra Serif" w:hAnsi="PT Astra Serif"/>
        </w:rPr>
        <w:t>1.3. Затраты на повременную оплату</w:t>
      </w:r>
    </w:p>
    <w:p w:rsidR="00E445DD" w:rsidRPr="00600575" w:rsidRDefault="00E445DD" w:rsidP="00E445DD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междугородних телефонных соединений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Затраты на повременную оплату междугородних телефонных соединений (З</w:t>
      </w:r>
      <w:r w:rsidRPr="00600575">
        <w:rPr>
          <w:rFonts w:ascii="PT Astra Serif" w:hAnsi="PT Astra Serif"/>
          <w:vertAlign w:val="subscript"/>
        </w:rPr>
        <w:t>пмг</w:t>
      </w:r>
      <w:r w:rsidRPr="00600575">
        <w:rPr>
          <w:rFonts w:ascii="PT Astra Serif" w:hAnsi="PT Astra Serif"/>
        </w:rPr>
        <w:t>) определяются</w:t>
      </w:r>
      <w:r w:rsidRPr="00600575">
        <w:rPr>
          <w:rFonts w:ascii="PT Astra Serif" w:eastAsiaTheme="minorHAnsi" w:hAnsi="PT Astra Serif" w:cs="Arial"/>
          <w:bCs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.1.3.):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64192F92" wp14:editId="3542EF39">
            <wp:extent cx="2137410" cy="283210"/>
            <wp:effectExtent l="0" t="0" r="0" b="0"/>
            <wp:docPr id="124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.1.3.)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пмгi</w:t>
      </w:r>
      <w:r w:rsidRPr="00600575">
        <w:rPr>
          <w:rFonts w:ascii="PT Astra Serif" w:hAnsi="PT Astra Serif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 с i-ым тарифом. При этом количество абонентских номеров не может превышать предельное количество, которое определяется из расчета не более 1 телефонного номера (с абонентской платой и (или) повременной оплатой) на </w:t>
      </w:r>
      <w:r>
        <w:rPr>
          <w:rFonts w:ascii="PT Astra Serif" w:hAnsi="PT Astra Serif"/>
        </w:rPr>
        <w:t>1</w:t>
      </w:r>
      <w:r w:rsidRPr="00600575">
        <w:rPr>
          <w:rFonts w:ascii="PT Astra Serif" w:hAnsi="PT Astra Serif"/>
        </w:rPr>
        <w:t xml:space="preserve"> работник</w:t>
      </w:r>
      <w:r>
        <w:rPr>
          <w:rFonts w:ascii="PT Astra Serif" w:hAnsi="PT Astra Serif"/>
        </w:rPr>
        <w:t>а</w:t>
      </w:r>
      <w:r w:rsidRPr="00600575">
        <w:rPr>
          <w:rFonts w:ascii="PT Astra Serif" w:hAnsi="PT Astra Serif"/>
        </w:rPr>
        <w:t xml:space="preserve"> расчетной численности основных работников </w:t>
      </w:r>
      <w:r w:rsidRPr="00600575">
        <w:rPr>
          <w:rFonts w:ascii="PT Astra Serif" w:hAnsi="PT Astra Serif"/>
          <w:noProof/>
        </w:rPr>
        <w:drawing>
          <wp:inline distT="0" distB="0" distL="0" distR="0" wp14:anchorId="63E028DC" wp14:editId="298C60E1">
            <wp:extent cx="605790" cy="273685"/>
            <wp:effectExtent l="0" t="0" r="0" b="0"/>
            <wp:docPr id="125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определяемой для ФУ администрации г. Тулы </w:t>
      </w:r>
      <w:r w:rsidRPr="003810E4">
        <w:rPr>
          <w:rFonts w:ascii="PT Astra Serif" w:hAnsi="PT Astra Serif"/>
        </w:rPr>
        <w:t>по формуле (1.2) и для МКУ "ЦБ администрации г. Тулы по формуле (1.3).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S</w:t>
      </w:r>
      <w:r w:rsidRPr="00600575">
        <w:rPr>
          <w:rFonts w:ascii="PT Astra Serif" w:hAnsi="PT Astra Serif"/>
          <w:vertAlign w:val="subscript"/>
        </w:rPr>
        <w:t>пмгi</w:t>
      </w:r>
      <w:r w:rsidRPr="00600575">
        <w:rPr>
          <w:rFonts w:ascii="PT Astra Serif" w:hAnsi="PT Astra Serif"/>
        </w:rPr>
        <w:t xml:space="preserve"> - продолжительность междугородних телефонных соединений в месяц в расчете на 1 абонентский номер для передачи голосовой информации по i-ому тарифу, но не более 800 минут в месяц в расчете на один абонентский номер для передачи голосовой информации (при использовании безлимитного тарифа на услуги междугородних телефонных соединений S</w:t>
      </w:r>
      <w:r w:rsidRPr="00600575">
        <w:rPr>
          <w:rFonts w:ascii="PT Astra Serif" w:hAnsi="PT Astra Serif"/>
          <w:vertAlign w:val="subscript"/>
        </w:rPr>
        <w:t>пмгi</w:t>
      </w:r>
      <w:r w:rsidRPr="00600575">
        <w:rPr>
          <w:rFonts w:ascii="PT Astra Serif" w:hAnsi="PT Astra Serif"/>
        </w:rPr>
        <w:t xml:space="preserve"> = 1);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3810E4">
        <w:rPr>
          <w:rFonts w:ascii="PT Astra Serif" w:hAnsi="PT Astra Serif"/>
        </w:rPr>
        <w:t>P</w:t>
      </w:r>
      <w:r w:rsidRPr="003810E4">
        <w:rPr>
          <w:rFonts w:ascii="PT Astra Serif" w:hAnsi="PT Astra Serif"/>
          <w:vertAlign w:val="subscript"/>
        </w:rPr>
        <w:t>пмгi</w:t>
      </w:r>
      <w:r w:rsidRPr="003810E4">
        <w:rPr>
          <w:rFonts w:ascii="PT Astra Serif" w:hAnsi="PT Astra Serif"/>
        </w:rPr>
        <w:t xml:space="preserve"> - цена минуты разговора при междугородних телефонных соединениях по i-ому тарифу, но не более 16,0 руб. за одну минуту и (или) 1200,00 руб. в месяц на один абонентский номер при безлимитном тарифе на междугородние телефонные соединения;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</w:t>
      </w:r>
      <w:r w:rsidRPr="00600575">
        <w:rPr>
          <w:rFonts w:ascii="PT Astra Serif" w:hAnsi="PT Astra Serif"/>
          <w:vertAlign w:val="subscript"/>
        </w:rPr>
        <w:t>пмгi</w:t>
      </w:r>
      <w:r w:rsidRPr="00600575">
        <w:rPr>
          <w:rFonts w:ascii="PT Astra Serif" w:hAnsi="PT Astra Serif"/>
        </w:rPr>
        <w:t xml:space="preserve"> - количество месяцев предоставления услуги междугородней телефонной связи по i-ому тарифу, но не более 12 месяцев;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i - тип тарифа.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Title"/>
        <w:jc w:val="center"/>
        <w:outlineLvl w:val="3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.1.4. Затраты на оплату услуг подвижной связи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Затраты на оплату услуг подвижной связи (З</w:t>
      </w:r>
      <w:r w:rsidRPr="00600575">
        <w:rPr>
          <w:rFonts w:ascii="PT Astra Serif" w:hAnsi="PT Astra Serif"/>
          <w:vertAlign w:val="subscript"/>
        </w:rPr>
        <w:t>сот</w:t>
      </w:r>
      <w:r w:rsidRPr="00600575">
        <w:rPr>
          <w:rFonts w:ascii="PT Astra Serif" w:hAnsi="PT Astra Serif"/>
        </w:rPr>
        <w:t>) рассчитываются по формуле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.1.4.):</w:t>
      </w:r>
    </w:p>
    <w:p w:rsidR="00E445DD" w:rsidRPr="00600575" w:rsidRDefault="00E445DD" w:rsidP="00E445DD">
      <w:pPr>
        <w:pStyle w:val="ConsPlusNormal"/>
        <w:jc w:val="both"/>
        <w:rPr>
          <w:rFonts w:ascii="PT Astra Serif" w:hAnsi="PT Astra Serif"/>
        </w:rPr>
      </w:pPr>
    </w:p>
    <w:p w:rsidR="00E445DD" w:rsidRPr="00600575" w:rsidRDefault="00E445DD" w:rsidP="00E445DD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096D733B" wp14:editId="46EA4998">
            <wp:extent cx="1812925" cy="283210"/>
            <wp:effectExtent l="0" t="0" r="0" b="0"/>
            <wp:docPr id="126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3</w:t>
      </w:r>
      <w:r w:rsidRPr="00600575">
        <w:rPr>
          <w:rFonts w:ascii="PT Astra Serif" w:hAnsi="PT Astra Serif"/>
        </w:rPr>
        <w:t>.1.4.)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Q</w:t>
      </w:r>
      <w:r w:rsidRPr="00600575">
        <w:rPr>
          <w:rFonts w:ascii="PT Astra Serif" w:hAnsi="PT Astra Serif"/>
          <w:vertAlign w:val="subscript"/>
        </w:rPr>
        <w:t>сотi</w:t>
      </w:r>
      <w:r w:rsidRPr="00600575">
        <w:rPr>
          <w:rFonts w:ascii="PT Astra Serif" w:hAnsi="PT Astra Serif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i-ой должности, но не более норматива количества, установленного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</w:rPr>
        <w:t xml:space="preserve"> к нормативным затратам;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сотi</w:t>
      </w:r>
      <w:r w:rsidRPr="00600575">
        <w:rPr>
          <w:rFonts w:ascii="PT Astra Serif" w:hAnsi="PT Astra Serif"/>
        </w:rPr>
        <w:t xml:space="preserve"> - ежемесячная цена услуги подвижной связи в расчете на 1 номер абонентской станции i-ой должности, но не более норматива цены, установленного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</w:rPr>
        <w:t xml:space="preserve"> к нормативным затратам;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N</w:t>
      </w:r>
      <w:r w:rsidRPr="00600575">
        <w:rPr>
          <w:rFonts w:ascii="PT Astra Serif" w:hAnsi="PT Astra Serif"/>
          <w:vertAlign w:val="subscript"/>
        </w:rPr>
        <w:t>сотi</w:t>
      </w:r>
      <w:r w:rsidRPr="00600575">
        <w:rPr>
          <w:rFonts w:ascii="PT Astra Serif" w:hAnsi="PT Astra Serif"/>
        </w:rPr>
        <w:t xml:space="preserve"> - количество месяцев предоставления услуги подвижной связи по i-ой должности, но не более 12 месяцев;</w:t>
      </w:r>
    </w:p>
    <w:p w:rsidR="00E445DD" w:rsidRPr="00600575" w:rsidRDefault="00E445DD" w:rsidP="00E445DD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i - должность в соответствии с </w:t>
      </w:r>
      <w:hyperlink w:anchor="P1096">
        <w:r w:rsidRPr="00600575">
          <w:rPr>
            <w:rFonts w:ascii="PT Astra Serif" w:hAnsi="PT Astra Serif"/>
            <w:color w:val="000000" w:themeColor="text1"/>
          </w:rPr>
          <w:t>приложением N 2</w:t>
        </w:r>
      </w:hyperlink>
      <w:r w:rsidRPr="00600575">
        <w:rPr>
          <w:rFonts w:ascii="PT Astra Serif" w:hAnsi="PT Astra Serif"/>
        </w:rPr>
        <w:t xml:space="preserve"> к нормативным затратам.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E445DD" w:rsidRDefault="00E445DD" w:rsidP="00F91D47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3"/>
        <w:rPr>
          <w:rFonts w:ascii="PT Astra Serif" w:eastAsiaTheme="minorEastAsia" w:hAnsi="PT Astra Serif" w:cs="Calibri"/>
          <w:b/>
          <w:lang w:eastAsia="ru-RU"/>
        </w:rPr>
      </w:pP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3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3.</w:t>
      </w:r>
      <w:r w:rsidR="00E445DD">
        <w:rPr>
          <w:rFonts w:ascii="PT Astra Serif" w:eastAsiaTheme="minorEastAsia" w:hAnsi="PT Astra Serif" w:cs="Calibri"/>
          <w:b/>
          <w:lang w:eastAsia="ru-RU"/>
        </w:rPr>
        <w:t>2</w:t>
      </w:r>
      <w:r w:rsidRPr="00600575">
        <w:rPr>
          <w:rFonts w:ascii="PT Astra Serif" w:eastAsiaTheme="minorEastAsia" w:hAnsi="PT Astra Serif" w:cs="Calibri"/>
          <w:b/>
          <w:lang w:eastAsia="ru-RU"/>
        </w:rPr>
        <w:t>. Затраты на оплату услуг почтовой связи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на оплату услуг почтовой связи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п</w:t>
      </w:r>
      <w:r w:rsidRPr="00600575">
        <w:rPr>
          <w:rFonts w:ascii="PT Astra Serif" w:eastAsiaTheme="minorEastAsia" w:hAnsi="PT Astra Serif" w:cs="Calibri"/>
          <w:lang w:eastAsia="ru-RU"/>
        </w:rPr>
        <w:t>) определяются по формуле (3.</w:t>
      </w:r>
      <w:r w:rsidR="00E445DD">
        <w:rPr>
          <w:rFonts w:ascii="PT Astra Serif" w:eastAsiaTheme="minorEastAsia" w:hAnsi="PT Astra Serif" w:cs="Calibri"/>
          <w:lang w:eastAsia="ru-RU"/>
        </w:rPr>
        <w:t>2</w:t>
      </w:r>
      <w:r w:rsidRPr="00600575">
        <w:rPr>
          <w:rFonts w:ascii="PT Astra Serif" w:eastAsiaTheme="minorEastAsia" w:hAnsi="PT Astra Serif" w:cs="Calibri"/>
          <w:lang w:eastAsia="ru-RU"/>
        </w:rPr>
        <w:t>):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hAnsi="PT Astra Serif"/>
          <w:noProof/>
          <w:position w:val="-28"/>
          <w:sz w:val="6"/>
          <w:szCs w:val="6"/>
          <w:lang w:eastAsia="ru-RU"/>
        </w:rPr>
        <w:drawing>
          <wp:inline distT="0" distB="0" distL="0" distR="0">
            <wp:extent cx="1924050" cy="410204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10" cy="416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eastAsiaTheme="minorEastAsia" w:hAnsi="PT Astra Serif" w:cs="Calibri"/>
          <w:lang w:eastAsia="ru-RU"/>
        </w:rPr>
        <w:t>(3.</w:t>
      </w:r>
      <w:r w:rsidR="00E445DD">
        <w:rPr>
          <w:rFonts w:ascii="PT Astra Serif" w:eastAsiaTheme="minorEastAsia" w:hAnsi="PT Astra Serif" w:cs="Calibri"/>
          <w:lang w:eastAsia="ru-RU"/>
        </w:rPr>
        <w:t>2</w:t>
      </w:r>
      <w:r w:rsidRPr="00600575">
        <w:rPr>
          <w:rFonts w:ascii="PT Astra Serif" w:eastAsiaTheme="minorEastAsia" w:hAnsi="PT Astra Serif" w:cs="Calibri"/>
          <w:lang w:eastAsia="ru-RU"/>
        </w:rPr>
        <w:t>.)</w:t>
      </w:r>
    </w:p>
    <w:p w:rsidR="00480A4D" w:rsidRPr="00600575" w:rsidRDefault="00480A4D" w:rsidP="00F91D47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F91D47" w:rsidRPr="00600575" w:rsidRDefault="00F91D47" w:rsidP="00F91D47">
      <w:pPr>
        <w:pStyle w:val="ConsPlusNormal"/>
        <w:tabs>
          <w:tab w:val="left" w:pos="567"/>
        </w:tabs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Q</w:t>
      </w:r>
      <w:r w:rsidRPr="00600575">
        <w:rPr>
          <w:rFonts w:ascii="PT Astra Serif" w:hAnsi="PT Astra Serif"/>
          <w:vertAlign w:val="subscript"/>
        </w:rPr>
        <w:t>i п</w:t>
      </w:r>
      <w:r w:rsidRPr="00600575">
        <w:rPr>
          <w:rFonts w:ascii="PT Astra Serif" w:hAnsi="PT Astra Serif"/>
        </w:rPr>
        <w:t xml:space="preserve"> - планируемое количество i-х почтовых отправлений в год;</w:t>
      </w:r>
    </w:p>
    <w:p w:rsidR="00F91D47" w:rsidRPr="00600575" w:rsidRDefault="00F91D47" w:rsidP="00F91D47">
      <w:pPr>
        <w:pStyle w:val="ConsPlusNormal"/>
        <w:tabs>
          <w:tab w:val="left" w:pos="567"/>
        </w:tabs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</w:t>
      </w:r>
      <w:r w:rsidRPr="00600575">
        <w:rPr>
          <w:rFonts w:ascii="PT Astra Serif" w:hAnsi="PT Astra Serif"/>
          <w:vertAlign w:val="subscript"/>
        </w:rPr>
        <w:t>i п</w:t>
      </w:r>
      <w:r w:rsidRPr="00600575">
        <w:rPr>
          <w:rFonts w:ascii="PT Astra Serif" w:hAnsi="PT Astra Serif"/>
        </w:rPr>
        <w:t xml:space="preserve"> - цена 1 i-го почтового отправления, установленного приложением N </w:t>
      </w:r>
      <w:r w:rsidR="00600575" w:rsidRPr="00600575">
        <w:rPr>
          <w:rFonts w:ascii="PT Astra Serif" w:hAnsi="PT Astra Serif"/>
        </w:rPr>
        <w:t>18</w:t>
      </w:r>
      <w:r w:rsidRPr="00600575">
        <w:rPr>
          <w:rFonts w:ascii="PT Astra Serif" w:hAnsi="PT Astra Serif"/>
        </w:rPr>
        <w:t xml:space="preserve"> к нормативным затратам.</w:t>
      </w:r>
    </w:p>
    <w:p w:rsidR="00F91D47" w:rsidRPr="00600575" w:rsidRDefault="00E445DD" w:rsidP="00F91D47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bCs/>
          <w:lang w:eastAsia="ru-RU"/>
        </w:rPr>
      </w:pPr>
      <w:r>
        <w:rPr>
          <w:rFonts w:ascii="PT Astra Serif" w:eastAsia="Times New Roman" w:hAnsi="PT Astra Serif" w:cs="Times New Roman"/>
          <w:b/>
          <w:bCs/>
          <w:lang w:eastAsia="ru-RU"/>
        </w:rPr>
        <w:t>3.3</w:t>
      </w:r>
      <w:r w:rsidR="00F91D47" w:rsidRPr="00600575">
        <w:rPr>
          <w:rFonts w:ascii="PT Astra Serif" w:eastAsia="Times New Roman" w:hAnsi="PT Astra Serif" w:cs="Times New Roman"/>
          <w:b/>
          <w:bCs/>
          <w:lang w:eastAsia="ru-RU"/>
        </w:rPr>
        <w:t>. Затраты на транспортные услуги</w:t>
      </w:r>
    </w:p>
    <w:p w:rsidR="00F91D47" w:rsidRPr="00600575" w:rsidRDefault="00F91D47" w:rsidP="00F91D4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Затраты по договору об оказании услуг перевозки (транспортировки) грузов (З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дг</w:t>
      </w:r>
      <w:r w:rsidRPr="00600575">
        <w:rPr>
          <w:rFonts w:ascii="PT Astra Serif" w:eastAsia="Times New Roman" w:hAnsi="PT Astra Serif" w:cs="Times New Roman"/>
          <w:lang w:eastAsia="ru-RU"/>
        </w:rPr>
        <w:t>) определяются по формуле</w:t>
      </w:r>
      <w:r w:rsidR="00AB5321" w:rsidRPr="00600575">
        <w:rPr>
          <w:rFonts w:ascii="PT Astra Serif" w:eastAsia="Times New Roman" w:hAnsi="PT Astra Serif" w:cs="Times New Roman"/>
          <w:lang w:eastAsia="ru-RU"/>
        </w:rPr>
        <w:t xml:space="preserve"> (4.</w:t>
      </w:r>
      <w:r w:rsidR="00666EE4" w:rsidRPr="00600575">
        <w:rPr>
          <w:rFonts w:ascii="PT Astra Serif" w:eastAsia="Times New Roman" w:hAnsi="PT Astra Serif" w:cs="Times New Roman"/>
          <w:lang w:eastAsia="ru-RU"/>
        </w:rPr>
        <w:t>)</w:t>
      </w:r>
      <w:r w:rsidRPr="00600575">
        <w:rPr>
          <w:rFonts w:ascii="PT Astra Serif" w:eastAsia="Times New Roman" w:hAnsi="PT Astra Serif" w:cs="Times New Roman"/>
          <w:lang w:eastAsia="ru-RU"/>
        </w:rPr>
        <w:t>:</w:t>
      </w:r>
    </w:p>
    <w:p w:rsidR="00F91D47" w:rsidRPr="00600575" w:rsidRDefault="00F91D47" w:rsidP="00F91D4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noProof/>
          <w:position w:val="-33"/>
          <w:sz w:val="6"/>
          <w:szCs w:val="6"/>
          <w:lang w:eastAsia="ru-RU"/>
        </w:rPr>
        <w:drawing>
          <wp:inline distT="0" distB="0" distL="0" distR="0">
            <wp:extent cx="2038350" cy="3905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6EE4" w:rsidRPr="00600575">
        <w:rPr>
          <w:rFonts w:ascii="PT Astra Serif" w:eastAsia="Times New Roman" w:hAnsi="PT Astra Serif" w:cs="Times New Roman"/>
          <w:lang w:eastAsia="ru-RU"/>
        </w:rPr>
        <w:t>(</w:t>
      </w:r>
      <w:r w:rsidR="00E445DD">
        <w:rPr>
          <w:rFonts w:ascii="PT Astra Serif" w:eastAsia="Times New Roman" w:hAnsi="PT Astra Serif" w:cs="Times New Roman"/>
          <w:lang w:eastAsia="ru-RU"/>
        </w:rPr>
        <w:t>3.3</w:t>
      </w:r>
      <w:r w:rsidR="00666EE4" w:rsidRPr="00600575">
        <w:rPr>
          <w:rFonts w:ascii="PT Astra Serif" w:eastAsia="Times New Roman" w:hAnsi="PT Astra Serif" w:cs="Times New Roman"/>
          <w:lang w:eastAsia="ru-RU"/>
        </w:rPr>
        <w:t>.)</w:t>
      </w:r>
    </w:p>
    <w:p w:rsidR="00F91D47" w:rsidRPr="00600575" w:rsidRDefault="00F91D47" w:rsidP="00F91D4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F91D47" w:rsidRPr="00600575" w:rsidRDefault="00F91D47" w:rsidP="00F91D4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Q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дг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количество i-х услуг перевозки (транспортировки) грузов;</w:t>
      </w:r>
    </w:p>
    <w:p w:rsidR="00F91D47" w:rsidRPr="00600575" w:rsidRDefault="00F91D47" w:rsidP="00F91D4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P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дг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цена 1 i-й услуги пе</w:t>
      </w:r>
      <w:r w:rsidR="00666EE4" w:rsidRPr="00600575">
        <w:rPr>
          <w:rFonts w:ascii="PT Astra Serif" w:eastAsia="Times New Roman" w:hAnsi="PT Astra Serif" w:cs="Times New Roman"/>
          <w:lang w:eastAsia="ru-RU"/>
        </w:rPr>
        <w:t>ревозки (транспортировки) груза, но не более 100 000,00 рублей в год.</w:t>
      </w:r>
    </w:p>
    <w:p w:rsidR="00F91D47" w:rsidRPr="00600575" w:rsidRDefault="00F91D47" w:rsidP="00F91D47">
      <w:pPr>
        <w:pStyle w:val="ConsPlusNormal"/>
        <w:tabs>
          <w:tab w:val="left" w:pos="567"/>
        </w:tabs>
        <w:jc w:val="both"/>
        <w:rPr>
          <w:rFonts w:ascii="PT Astra Serif" w:hAnsi="PT Astra Serif"/>
        </w:rPr>
      </w:pPr>
    </w:p>
    <w:p w:rsidR="00666EE4" w:rsidRPr="00600575" w:rsidRDefault="00E445DD" w:rsidP="00666EE4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3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eastAsia="ru-RU"/>
        </w:rPr>
        <w:t>3</w:t>
      </w:r>
      <w:r w:rsidR="00666EE4" w:rsidRPr="00600575">
        <w:rPr>
          <w:rFonts w:ascii="PT Astra Serif" w:eastAsiaTheme="minorEastAsia" w:hAnsi="PT Astra Serif" w:cs="Calibri"/>
          <w:b/>
          <w:lang w:eastAsia="ru-RU"/>
        </w:rPr>
        <w:t>.</w:t>
      </w:r>
      <w:r>
        <w:rPr>
          <w:rFonts w:ascii="PT Astra Serif" w:eastAsiaTheme="minorEastAsia" w:hAnsi="PT Astra Serif" w:cs="Calibri"/>
          <w:b/>
          <w:lang w:eastAsia="ru-RU"/>
        </w:rPr>
        <w:t>3</w:t>
      </w:r>
      <w:r w:rsidR="00666EE4" w:rsidRPr="00600575">
        <w:rPr>
          <w:rFonts w:ascii="PT Astra Serif" w:eastAsiaTheme="minorEastAsia" w:hAnsi="PT Astra Serif" w:cs="Calibri"/>
          <w:b/>
          <w:lang w:eastAsia="ru-RU"/>
        </w:rPr>
        <w:t>. Затраты по договору на проезд к месту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командирования и обратно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по договору на проезд к месту командирования и обратно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проезд)</w:t>
      </w:r>
      <w:r w:rsidRPr="00600575">
        <w:rPr>
          <w:rFonts w:ascii="PT Astra Serif" w:eastAsiaTheme="minorEastAsia" w:hAnsi="PT Astra Serif" w:cs="Calibri"/>
          <w:lang w:eastAsia="ru-RU"/>
        </w:rPr>
        <w:t xml:space="preserve"> рассчитываются </w:t>
      </w:r>
      <w:r w:rsidR="00AB5321" w:rsidRPr="00600575">
        <w:rPr>
          <w:rFonts w:ascii="PT Astra Serif" w:eastAsiaTheme="minorEastAsia" w:hAnsi="PT Astra Serif" w:cs="Calibri"/>
          <w:lang w:eastAsia="ru-RU"/>
        </w:rPr>
        <w:t>по формуле</w:t>
      </w:r>
      <w:r w:rsidR="008E7ECE">
        <w:rPr>
          <w:rFonts w:ascii="PT Astra Serif" w:eastAsiaTheme="minorEastAsia" w:hAnsi="PT Astra Serif" w:cs="Calibri"/>
          <w:lang w:eastAsia="ru-RU"/>
        </w:rPr>
        <w:t xml:space="preserve"> (4.1)</w:t>
      </w:r>
      <w:r w:rsidRPr="00600575">
        <w:rPr>
          <w:rFonts w:ascii="PT Astra Serif" w:eastAsiaTheme="minorEastAsia" w:hAnsi="PT Astra Serif" w:cs="Calibri"/>
          <w:lang w:eastAsia="ru-RU"/>
        </w:rPr>
        <w:t>: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noProof/>
          <w:position w:val="-26"/>
          <w:sz w:val="12"/>
          <w:szCs w:val="12"/>
          <w:lang w:eastAsia="ru-RU"/>
        </w:rPr>
        <w:drawing>
          <wp:inline distT="0" distB="0" distL="0" distR="0" wp14:anchorId="2E24E571" wp14:editId="5882E4AF">
            <wp:extent cx="1959610" cy="371475"/>
            <wp:effectExtent l="0" t="0" r="0" b="9525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21" w:rsidRPr="00600575">
        <w:rPr>
          <w:rFonts w:ascii="PT Astra Serif" w:eastAsiaTheme="minorEastAsia" w:hAnsi="PT Astra Serif" w:cs="Calibri"/>
          <w:lang w:eastAsia="ru-RU"/>
        </w:rPr>
        <w:t>(</w:t>
      </w:r>
      <w:r w:rsidR="00E445DD">
        <w:rPr>
          <w:rFonts w:ascii="PT Astra Serif" w:eastAsiaTheme="minorEastAsia" w:hAnsi="PT Astra Serif" w:cs="Calibri"/>
          <w:lang w:eastAsia="ru-RU"/>
        </w:rPr>
        <w:t>3</w:t>
      </w:r>
      <w:r w:rsidR="00AB5321" w:rsidRPr="00600575">
        <w:rPr>
          <w:rFonts w:ascii="PT Astra Serif" w:eastAsiaTheme="minorEastAsia" w:hAnsi="PT Astra Serif" w:cs="Calibri"/>
          <w:lang w:eastAsia="ru-RU"/>
        </w:rPr>
        <w:t>.</w:t>
      </w:r>
      <w:r w:rsidR="00E445DD">
        <w:rPr>
          <w:rFonts w:ascii="PT Astra Serif" w:eastAsiaTheme="minorEastAsia" w:hAnsi="PT Astra Serif" w:cs="Calibri"/>
          <w:lang w:eastAsia="ru-RU"/>
        </w:rPr>
        <w:t>3</w:t>
      </w:r>
      <w:r w:rsidR="00AB5321" w:rsidRPr="00600575">
        <w:rPr>
          <w:rFonts w:ascii="PT Astra Serif" w:eastAsiaTheme="minorEastAsia" w:hAnsi="PT Astra Serif" w:cs="Calibri"/>
          <w:lang w:eastAsia="ru-RU"/>
        </w:rPr>
        <w:t>.)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Q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iпроезд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666EE4" w:rsidRPr="00600575" w:rsidRDefault="00666EE4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P</w:t>
      </w:r>
      <w:r w:rsidRPr="002D6B97">
        <w:rPr>
          <w:rFonts w:ascii="PT Astra Serif" w:eastAsiaTheme="minorEastAsia" w:hAnsi="PT Astra Serif" w:cs="Calibri"/>
          <w:color w:val="000000" w:themeColor="text1"/>
          <w:vertAlign w:val="subscript"/>
          <w:lang w:eastAsia="ru-RU"/>
        </w:rPr>
        <w:t>iпроезд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- цена проезда по i-му направлению командирования с учетом требований </w:t>
      </w:r>
      <w:hyperlink r:id="rId92">
        <w:r w:rsidRPr="002D6B97">
          <w:rPr>
            <w:rFonts w:ascii="PT Astra Serif" w:eastAsiaTheme="minorEastAsia" w:hAnsi="PT Astra Serif" w:cs="Calibri"/>
            <w:color w:val="000000" w:themeColor="text1"/>
            <w:lang w:eastAsia="ru-RU"/>
          </w:rPr>
          <w:t>постановления</w:t>
        </w:r>
      </w:hyperlink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Администрации города Тулы от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2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9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июн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я 20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16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г. N 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2881</w:t>
      </w:r>
      <w:r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 xml:space="preserve"> "</w:t>
      </w:r>
      <w:r w:rsidR="002D6B97" w:rsidRPr="002D6B97">
        <w:rPr>
          <w:rFonts w:ascii="PT Astra Serif" w:eastAsiaTheme="minorEastAsia" w:hAnsi="PT Astra Serif" w:cs="Calibri"/>
          <w:color w:val="000000" w:themeColor="text1"/>
          <w:lang w:eastAsia="ru-RU"/>
        </w:rPr>
        <w:t>Об утверждении Положения о порядке и размерах возмещения расходов, связанных со служебными командировками лицам, работающим в администрации муниципального образования город Тула, и работникам муниципальных учреждений муниципального образования город Тула".</w:t>
      </w:r>
    </w:p>
    <w:p w:rsidR="00A94FD9" w:rsidRDefault="00A94FD9" w:rsidP="00AB532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AB5321" w:rsidRDefault="00E445DD" w:rsidP="00AB532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>
        <w:rPr>
          <w:rFonts w:ascii="PT Astra Serif" w:eastAsia="Times New Roman" w:hAnsi="PT Astra Serif" w:cs="Times New Roman"/>
          <w:b/>
          <w:lang w:eastAsia="ru-RU"/>
        </w:rPr>
        <w:t>3</w:t>
      </w:r>
      <w:r w:rsidR="00AB5321" w:rsidRPr="00600575">
        <w:rPr>
          <w:rFonts w:ascii="PT Astra Serif" w:eastAsia="Times New Roman" w:hAnsi="PT Astra Serif" w:cs="Times New Roman"/>
          <w:b/>
          <w:lang w:eastAsia="ru-RU"/>
        </w:rPr>
        <w:t>.</w:t>
      </w:r>
      <w:r>
        <w:rPr>
          <w:rFonts w:ascii="PT Astra Serif" w:eastAsia="Times New Roman" w:hAnsi="PT Astra Serif" w:cs="Times New Roman"/>
          <w:b/>
          <w:lang w:eastAsia="ru-RU"/>
        </w:rPr>
        <w:t>4</w:t>
      </w:r>
      <w:r w:rsidR="00AB5321" w:rsidRPr="00600575">
        <w:rPr>
          <w:rFonts w:ascii="PT Astra Serif" w:eastAsia="Times New Roman" w:hAnsi="PT Astra Serif" w:cs="Times New Roman"/>
          <w:b/>
          <w:lang w:eastAsia="ru-RU"/>
        </w:rPr>
        <w:t>. Затраты по договору на наем жилого помещения на период командирования</w:t>
      </w:r>
    </w:p>
    <w:p w:rsidR="00A94FD9" w:rsidRPr="00600575" w:rsidRDefault="00A94FD9" w:rsidP="00AB532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</w:p>
    <w:p w:rsidR="00AB5321" w:rsidRPr="00600575" w:rsidRDefault="00AB5321" w:rsidP="00AB532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Затраты по договору на наем жилого помещения на период командирования (З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наем</w:t>
      </w:r>
      <w:r w:rsidRPr="00600575">
        <w:rPr>
          <w:rFonts w:ascii="PT Astra Serif" w:eastAsia="Times New Roman" w:hAnsi="PT Astra Serif" w:cs="Times New Roman"/>
          <w:lang w:eastAsia="ru-RU"/>
        </w:rPr>
        <w:t>) определяются по формуле</w:t>
      </w:r>
      <w:r w:rsidR="008E7ECE">
        <w:rPr>
          <w:rFonts w:ascii="PT Astra Serif" w:eastAsia="Times New Roman" w:hAnsi="PT Astra Serif" w:cs="Times New Roman"/>
          <w:lang w:eastAsia="ru-RU"/>
        </w:rPr>
        <w:t xml:space="preserve"> (4.2)</w:t>
      </w:r>
      <w:r w:rsidRPr="00600575">
        <w:rPr>
          <w:rFonts w:ascii="PT Astra Serif" w:eastAsia="Times New Roman" w:hAnsi="PT Astra Serif" w:cs="Times New Roman"/>
          <w:lang w:eastAsia="ru-RU"/>
        </w:rPr>
        <w:t>:</w:t>
      </w:r>
    </w:p>
    <w:p w:rsidR="00AB5321" w:rsidRPr="00600575" w:rsidRDefault="00AB5321" w:rsidP="00AB532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lang w:eastAsia="ru-RU"/>
        </w:rPr>
        <w:drawing>
          <wp:inline distT="0" distB="0" distL="0" distR="0">
            <wp:extent cx="2790825" cy="4286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9FE" w:rsidRPr="00600575">
        <w:rPr>
          <w:rFonts w:ascii="PT Astra Serif" w:eastAsia="Times New Roman" w:hAnsi="PT Astra Serif" w:cs="Times New Roman"/>
          <w:lang w:eastAsia="ru-RU"/>
        </w:rPr>
        <w:t>(</w:t>
      </w:r>
      <w:r w:rsidR="00E445DD">
        <w:rPr>
          <w:rFonts w:ascii="PT Astra Serif" w:eastAsia="Times New Roman" w:hAnsi="PT Astra Serif" w:cs="Times New Roman"/>
          <w:lang w:eastAsia="ru-RU"/>
        </w:rPr>
        <w:t>3</w:t>
      </w:r>
      <w:r w:rsidR="003729FE" w:rsidRPr="00600575">
        <w:rPr>
          <w:rFonts w:ascii="PT Astra Serif" w:eastAsia="Times New Roman" w:hAnsi="PT Astra Serif" w:cs="Times New Roman"/>
          <w:lang w:eastAsia="ru-RU"/>
        </w:rPr>
        <w:t>.</w:t>
      </w:r>
      <w:r w:rsidR="00E445DD">
        <w:rPr>
          <w:rFonts w:ascii="PT Astra Serif" w:eastAsia="Times New Roman" w:hAnsi="PT Astra Serif" w:cs="Times New Roman"/>
          <w:lang w:eastAsia="ru-RU"/>
        </w:rPr>
        <w:t>4</w:t>
      </w:r>
      <w:r w:rsidR="003729FE" w:rsidRPr="00600575">
        <w:rPr>
          <w:rFonts w:ascii="PT Astra Serif" w:eastAsia="Times New Roman" w:hAnsi="PT Astra Serif" w:cs="Times New Roman"/>
          <w:lang w:eastAsia="ru-RU"/>
        </w:rPr>
        <w:t>.)</w:t>
      </w:r>
    </w:p>
    <w:p w:rsidR="00AB5321" w:rsidRPr="00600575" w:rsidRDefault="00AB5321" w:rsidP="00AB5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AB5321" w:rsidRPr="00600575" w:rsidRDefault="00AB5321" w:rsidP="00AB5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lastRenderedPageBreak/>
        <w:t>Q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наем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AB5321" w:rsidRPr="00600575" w:rsidRDefault="00AB5321" w:rsidP="00AB5321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P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наем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цена найма жилого помещения в сутки по i-му направлению командирования с учетом требований постановления администрации города Тулы от 29.06.2016 №2881 «Об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 и работникам муниципальных учреждений муниципального образования город Тула»;</w:t>
      </w:r>
    </w:p>
    <w:p w:rsidR="00E445DD" w:rsidRDefault="00AB5321" w:rsidP="00E445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N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наем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количество суток нахождения в командировке по i</w:t>
      </w:r>
      <w:r w:rsidR="00E445DD">
        <w:rPr>
          <w:rFonts w:ascii="PT Astra Serif" w:eastAsia="Times New Roman" w:hAnsi="PT Astra Serif" w:cs="Times New Roman"/>
          <w:lang w:eastAsia="ru-RU"/>
        </w:rPr>
        <w:t>-му направлению командирования.</w:t>
      </w:r>
    </w:p>
    <w:p w:rsidR="00E445DD" w:rsidRDefault="00E445DD" w:rsidP="00E445D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</w:p>
    <w:p w:rsidR="003729FE" w:rsidRPr="00E445DD" w:rsidRDefault="00FC073C" w:rsidP="00FC073C">
      <w:pPr>
        <w:pStyle w:val="a9"/>
        <w:suppressAutoHyphens w:val="0"/>
        <w:autoSpaceDE w:val="0"/>
        <w:autoSpaceDN w:val="0"/>
        <w:adjustRightInd w:val="0"/>
        <w:spacing w:after="0" w:line="240" w:lineRule="auto"/>
        <w:ind w:left="3621"/>
        <w:jc w:val="both"/>
        <w:rPr>
          <w:rFonts w:ascii="PT Astra Serif" w:eastAsia="Times New Roman" w:hAnsi="PT Astra Serif" w:cs="Times New Roman"/>
          <w:lang w:eastAsia="ru-RU"/>
        </w:rPr>
      </w:pPr>
      <w:r>
        <w:rPr>
          <w:rFonts w:ascii="PT Astra Serif" w:eastAsia="Times New Roman" w:hAnsi="PT Astra Serif" w:cs="Times New Roman"/>
          <w:b/>
          <w:lang w:val="en-US" w:eastAsia="ru-RU"/>
        </w:rPr>
        <w:t>IV</w:t>
      </w:r>
      <w:r w:rsidRPr="00FC073C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r w:rsidR="003729FE" w:rsidRPr="00E445DD">
        <w:rPr>
          <w:rFonts w:ascii="PT Astra Serif" w:eastAsia="Times New Roman" w:hAnsi="PT Astra Serif" w:cs="Times New Roman"/>
          <w:b/>
          <w:lang w:eastAsia="ru-RU"/>
        </w:rPr>
        <w:t>Затраты на коммунальные услуги</w:t>
      </w:r>
    </w:p>
    <w:p w:rsidR="003729FE" w:rsidRDefault="003729FE" w:rsidP="003729FE">
      <w:pPr>
        <w:pStyle w:val="a9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ab/>
      </w:r>
      <w:r w:rsidRPr="00600575">
        <w:rPr>
          <w:rFonts w:ascii="PT Astra Serif" w:eastAsia="Times New Roman" w:hAnsi="PT Astra Serif" w:cs="Times New Roman"/>
          <w:lang w:eastAsia="ru-RU"/>
        </w:rPr>
        <w:t>Затраты на коммунальные услуги (З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ком</w:t>
      </w:r>
      <w:r w:rsidRPr="00600575">
        <w:rPr>
          <w:rFonts w:ascii="PT Astra Serif" w:eastAsia="Times New Roman" w:hAnsi="PT Astra Serif" w:cs="Times New Roman"/>
          <w:lang w:eastAsia="ru-RU"/>
        </w:rPr>
        <w:t>) определяются по формуле (</w:t>
      </w:r>
      <w:r w:rsidR="00E445DD">
        <w:rPr>
          <w:rFonts w:ascii="PT Astra Serif" w:eastAsia="Times New Roman" w:hAnsi="PT Astra Serif" w:cs="Times New Roman"/>
          <w:lang w:eastAsia="ru-RU"/>
        </w:rPr>
        <w:t>4</w:t>
      </w:r>
      <w:r w:rsidRPr="00600575">
        <w:rPr>
          <w:rFonts w:ascii="PT Astra Serif" w:eastAsia="Times New Roman" w:hAnsi="PT Astra Serif" w:cs="Times New Roman"/>
          <w:lang w:eastAsia="ru-RU"/>
        </w:rPr>
        <w:t>.):</w:t>
      </w:r>
    </w:p>
    <w:p w:rsidR="00E445DD" w:rsidRPr="00600575" w:rsidRDefault="00E445DD" w:rsidP="003729FE">
      <w:pPr>
        <w:pStyle w:val="a9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eastAsia="Times New Roman" w:hAnsi="PT Astra Serif" w:cs="Times New Roman"/>
          <w:lang w:eastAsia="ru-RU"/>
        </w:rPr>
      </w:pP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ком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=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гс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+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эс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+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тс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+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гв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+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хв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+ 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внск</w:t>
      </w:r>
      <w:r w:rsidRPr="00600575">
        <w:rPr>
          <w:rFonts w:ascii="PT Astra Serif" w:eastAsia="Times New Roman" w:hAnsi="PT Astra Serif" w:cs="Times New Roman"/>
          <w:lang w:eastAsia="ru-RU"/>
        </w:rPr>
        <w:t>, (</w:t>
      </w:r>
      <w:r w:rsidR="00E445DD">
        <w:rPr>
          <w:rFonts w:ascii="PT Astra Serif" w:eastAsia="Times New Roman" w:hAnsi="PT Astra Serif" w:cs="Times New Roman"/>
          <w:lang w:eastAsia="ru-RU"/>
        </w:rPr>
        <w:t>4</w:t>
      </w:r>
      <w:r w:rsidRPr="00600575">
        <w:rPr>
          <w:rFonts w:ascii="PT Astra Serif" w:eastAsia="Times New Roman" w:hAnsi="PT Astra Serif" w:cs="Times New Roman"/>
          <w:lang w:eastAsia="ru-RU"/>
        </w:rPr>
        <w:t>.)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гс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газоснабжение и иные виды топлива;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эс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электроснабжение;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тс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теплоснабжение;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гв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горячее водоснабжение;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хв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холодное водоснабжение и водоотведение;</w:t>
      </w:r>
    </w:p>
    <w:p w:rsidR="003729FE" w:rsidRPr="00600575" w:rsidRDefault="003729FE" w:rsidP="003729F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внск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AB5321" w:rsidRPr="00600575" w:rsidRDefault="00AB5321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3729FE" w:rsidRPr="00600575" w:rsidRDefault="00E445DD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eastAsia="ru-RU"/>
        </w:rPr>
        <w:t>4</w:t>
      </w:r>
      <w:r w:rsidR="003729FE" w:rsidRPr="00600575">
        <w:rPr>
          <w:rFonts w:ascii="PT Astra Serif" w:eastAsiaTheme="minorEastAsia" w:hAnsi="PT Astra Serif" w:cs="Calibri"/>
          <w:b/>
          <w:lang w:eastAsia="ru-RU"/>
        </w:rPr>
        <w:t>.1. Затраты на электроснабжение</w:t>
      </w:r>
    </w:p>
    <w:p w:rsidR="003729FE" w:rsidRPr="00600575" w:rsidRDefault="003729F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3729FE" w:rsidRDefault="003729F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на электроснабжение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эс</w:t>
      </w:r>
      <w:r w:rsidRPr="00600575">
        <w:rPr>
          <w:rFonts w:ascii="PT Astra Serif" w:eastAsiaTheme="minorEastAsia" w:hAnsi="PT Astra Serif" w:cs="Calibri"/>
          <w:lang w:eastAsia="ru-RU"/>
        </w:rPr>
        <w:t>) рассчитываются по формуле (</w:t>
      </w:r>
      <w:r w:rsidR="00E445DD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.1.):</w:t>
      </w:r>
    </w:p>
    <w:p w:rsidR="008E7ECE" w:rsidRPr="00600575" w:rsidRDefault="008E7EC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3729FE" w:rsidRPr="00600575" w:rsidRDefault="003729F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noProof/>
          <w:sz w:val="12"/>
          <w:szCs w:val="12"/>
          <w:lang w:eastAsia="ru-RU"/>
        </w:rPr>
        <w:drawing>
          <wp:inline distT="0" distB="0" distL="0" distR="0" wp14:anchorId="4CE474A3" wp14:editId="735B7803">
            <wp:extent cx="1649095" cy="409575"/>
            <wp:effectExtent l="0" t="0" r="0" b="9525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3E2D" w:rsidRPr="00600575">
        <w:rPr>
          <w:rFonts w:ascii="PT Astra Serif" w:eastAsiaTheme="minorEastAsia" w:hAnsi="PT Astra Serif" w:cs="Calibri"/>
          <w:lang w:eastAsia="ru-RU"/>
        </w:rPr>
        <w:t>(</w:t>
      </w:r>
      <w:r w:rsidR="00E445DD">
        <w:rPr>
          <w:rFonts w:ascii="PT Astra Serif" w:eastAsiaTheme="minorEastAsia" w:hAnsi="PT Astra Serif" w:cs="Calibri"/>
          <w:lang w:eastAsia="ru-RU"/>
        </w:rPr>
        <w:t>4</w:t>
      </w:r>
      <w:r w:rsidR="00DE3E2D" w:rsidRPr="00600575">
        <w:rPr>
          <w:rFonts w:ascii="PT Astra Serif" w:eastAsiaTheme="minorEastAsia" w:hAnsi="PT Astra Serif" w:cs="Calibri"/>
          <w:lang w:eastAsia="ru-RU"/>
        </w:rPr>
        <w:t>.1.)</w:t>
      </w:r>
    </w:p>
    <w:p w:rsidR="003729FE" w:rsidRPr="00600575" w:rsidRDefault="003729F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3729FE" w:rsidRPr="00600575" w:rsidRDefault="003729FE" w:rsidP="003729F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iэс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тарифа), установленный органом исполнительной власти субъекта Российской Федерации в области государственного регулирования цен (тарифов) либо органом местного самоуправления в случае наделения соответствующими полномочиями законом субъекта Российской Федерации, осуществляющим регулирование цен (тарифов) в сфере электроснабжения;</w:t>
      </w:r>
    </w:p>
    <w:p w:rsidR="00666EE4" w:rsidRPr="00600575" w:rsidRDefault="003729FE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iэс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 на объект, но не более 38100,0 кВт в час на объект.</w:t>
      </w:r>
    </w:p>
    <w:p w:rsidR="00DE3E2D" w:rsidRPr="00600575" w:rsidRDefault="00DE3E2D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Pr="00600575" w:rsidRDefault="00E445D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eastAsia="ru-RU"/>
        </w:rPr>
        <w:t>4</w:t>
      </w:r>
      <w:r w:rsidR="00DE3E2D" w:rsidRPr="00600575">
        <w:rPr>
          <w:rFonts w:ascii="PT Astra Serif" w:eastAsiaTheme="minorEastAsia" w:hAnsi="PT Astra Serif" w:cs="Calibri"/>
          <w:b/>
          <w:lang w:eastAsia="ru-RU"/>
        </w:rPr>
        <w:t>.2. Затраты на теплоснабжение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на теплоснабжение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тс</w:t>
      </w:r>
      <w:r w:rsidRPr="00600575">
        <w:rPr>
          <w:rFonts w:ascii="PT Astra Serif" w:eastAsiaTheme="minorEastAsia" w:hAnsi="PT Astra Serif" w:cs="Calibri"/>
          <w:lang w:eastAsia="ru-RU"/>
        </w:rPr>
        <w:t>) рассчитываются по формуле (</w:t>
      </w:r>
      <w:r w:rsidR="00E445DD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.2.):</w:t>
      </w:r>
    </w:p>
    <w:p w:rsidR="008E7ECE" w:rsidRPr="00600575" w:rsidRDefault="008E7ECE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= 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топл</w:t>
      </w:r>
      <w:r w:rsidRPr="00600575">
        <w:rPr>
          <w:rFonts w:ascii="PT Astra Serif" w:eastAsiaTheme="minorEastAsia" w:hAnsi="PT Astra Serif" w:cs="Calibri"/>
          <w:lang w:eastAsia="ru-RU"/>
        </w:rPr>
        <w:t xml:space="preserve"> x 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тс</w:t>
      </w:r>
      <w:r w:rsidRPr="00600575">
        <w:rPr>
          <w:rFonts w:ascii="PT Astra Serif" w:eastAsiaTheme="minorEastAsia" w:hAnsi="PT Astra Serif" w:cs="Calibri"/>
          <w:lang w:eastAsia="ru-RU"/>
        </w:rPr>
        <w:t>,(</w:t>
      </w:r>
      <w:r w:rsidR="00E445DD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.2.)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регулируемый тариф на теплоснабжение, установленный органом исполнительной власти субъекта Российской Федерации в области государственного регулирования цен (тарифов) либо органом местного самоуправления в случае наделения соответствующими полномочиями законом субъекта Российской Федерации, осуществляющим регулирование цен (тарифов) в сфере теплоснабжения;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топл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в теплоэнергии на отопление объекта в год, но не более 5100,0 Гкал на объект.</w:t>
      </w:r>
    </w:p>
    <w:p w:rsidR="008E7ECE" w:rsidRDefault="008E7ECE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</w:p>
    <w:p w:rsidR="00DE3E2D" w:rsidRPr="00600575" w:rsidRDefault="00FC073C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eastAsia="ru-RU"/>
        </w:rPr>
        <w:t>4</w:t>
      </w:r>
      <w:r w:rsidR="00DE3E2D" w:rsidRPr="00600575">
        <w:rPr>
          <w:rFonts w:ascii="PT Astra Serif" w:eastAsiaTheme="minorEastAsia" w:hAnsi="PT Astra Serif" w:cs="Calibri"/>
          <w:b/>
          <w:lang w:eastAsia="ru-RU"/>
        </w:rPr>
        <w:t>.3. Затраты на холодное водоснабжение и водоотведение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</w:p>
    <w:p w:rsidR="00DE3E2D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на холодное водоснабжение и водоотведение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>) рассчитываются по формуле 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.3.):</w:t>
      </w:r>
    </w:p>
    <w:p w:rsidR="008E7ECE" w:rsidRPr="00600575" w:rsidRDefault="008E7ECE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lastRenderedPageBreak/>
        <w:t>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= 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x 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+ 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во</w:t>
      </w:r>
      <w:r w:rsidRPr="00600575">
        <w:rPr>
          <w:rFonts w:ascii="PT Astra Serif" w:eastAsiaTheme="minorEastAsia" w:hAnsi="PT Astra Serif" w:cs="Calibri"/>
          <w:lang w:eastAsia="ru-RU"/>
        </w:rPr>
        <w:t xml:space="preserve"> x 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во</w:t>
      </w:r>
      <w:r w:rsidRPr="00600575">
        <w:rPr>
          <w:rFonts w:ascii="PT Astra Serif" w:eastAsiaTheme="minorEastAsia" w:hAnsi="PT Astra Serif" w:cs="Calibri"/>
          <w:lang w:eastAsia="ru-RU"/>
        </w:rPr>
        <w:t>, 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.3.)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регулируемый тариф на холодное водоснабжение, установленный органом исполнительной власти субъекта Российской Федерации в области государственного регулирования цен (тарифов) либо органом местного самоуправления в случае наделения соответствующими полномочиями законом субъекта Российской Федерации, осуществляющим регулирование цен (тарифов) в сфере водоснабжения и водоотведения;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в холодном водоснабжении на объект в год, но не более 8900,0 куб. метров на объект;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Т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во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регулируемый тариф на водоотведение, установленный органом исполнительной власти субъекта Российской Федерации в области государственного регулирования цен (тарифов) либо органом местного самоуправления в случае наделения соответствующими полномочиями законом субъекта Российской Федерации, осуществляющим регулирование цен (тарифов) в сфере водоснабжения и водоотведения;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во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в водоотведении на объект в год, которая определяется по формуле 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.4.):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во</w:t>
      </w:r>
      <w:r w:rsidRPr="00600575">
        <w:rPr>
          <w:rFonts w:ascii="PT Astra Serif" w:eastAsiaTheme="minorEastAsia" w:hAnsi="PT Astra Serif" w:cs="Calibri"/>
          <w:lang w:eastAsia="ru-RU"/>
        </w:rPr>
        <w:t xml:space="preserve"> = 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+ 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гв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+ К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с</w:t>
      </w:r>
      <w:r w:rsidRPr="00600575">
        <w:rPr>
          <w:rFonts w:ascii="PT Astra Serif" w:eastAsiaTheme="minorEastAsia" w:hAnsi="PT Astra Serif" w:cs="Calibri"/>
          <w:lang w:eastAsia="ru-RU"/>
        </w:rPr>
        <w:t>, 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.4.)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хв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в холодном водоснабжении на объект в год, но не более 8900,0 куб. метров на объект;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гв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расчетная потребность в горячем водоснабжении на объект в год, но не более 1500,0 куб. метров на объект;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К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канализация поверхностных и инфильтрационных стоков на объект, но не более 200 куб. метров в сутки на объект.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Pr="00600575" w:rsidRDefault="00FC073C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  <w:r>
        <w:rPr>
          <w:rFonts w:ascii="PT Astra Serif" w:eastAsiaTheme="minorEastAsia" w:hAnsi="PT Astra Serif" w:cs="Calibri"/>
          <w:b/>
          <w:lang w:eastAsia="ru-RU"/>
        </w:rPr>
        <w:t>4</w:t>
      </w:r>
      <w:r w:rsidR="00DE3E2D" w:rsidRPr="00600575">
        <w:rPr>
          <w:rFonts w:ascii="PT Astra Serif" w:eastAsiaTheme="minorEastAsia" w:hAnsi="PT Astra Serif" w:cs="Calibri"/>
          <w:b/>
          <w:lang w:eastAsia="ru-RU"/>
        </w:rPr>
        <w:t>.5. Затраты на техническое обслуживание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и ремонт систем охранно-</w:t>
      </w:r>
      <w:r w:rsidR="00972004" w:rsidRPr="00600575">
        <w:rPr>
          <w:rFonts w:ascii="PT Astra Serif" w:eastAsiaTheme="minorEastAsia" w:hAnsi="PT Astra Serif" w:cs="Calibri"/>
          <w:b/>
          <w:lang w:eastAsia="ru-RU"/>
        </w:rPr>
        <w:t>пожар</w:t>
      </w:r>
      <w:r w:rsidRPr="00600575">
        <w:rPr>
          <w:rFonts w:ascii="PT Astra Serif" w:eastAsiaTheme="minorEastAsia" w:hAnsi="PT Astra Serif" w:cs="Calibri"/>
          <w:b/>
          <w:lang w:eastAsia="ru-RU"/>
        </w:rPr>
        <w:t>ной сигнализации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Затраты на техническое обслуживание и ремонт систем охранно-</w:t>
      </w:r>
      <w:r w:rsidR="00972004" w:rsidRPr="00600575">
        <w:rPr>
          <w:rFonts w:ascii="PT Astra Serif" w:eastAsiaTheme="minorEastAsia" w:hAnsi="PT Astra Serif" w:cs="Calibri"/>
          <w:lang w:eastAsia="ru-RU"/>
        </w:rPr>
        <w:t>пожар</w:t>
      </w:r>
      <w:r w:rsidRPr="00600575">
        <w:rPr>
          <w:rFonts w:ascii="PT Astra Serif" w:eastAsiaTheme="minorEastAsia" w:hAnsi="PT Astra Serif" w:cs="Calibri"/>
          <w:lang w:eastAsia="ru-RU"/>
        </w:rPr>
        <w:t>ной сигнализации (З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ос</w:t>
      </w:r>
      <w:r w:rsidRPr="00600575">
        <w:rPr>
          <w:rFonts w:ascii="PT Astra Serif" w:eastAsiaTheme="minorEastAsia" w:hAnsi="PT Astra Serif" w:cs="Calibri"/>
          <w:lang w:eastAsia="ru-RU"/>
        </w:rPr>
        <w:t>) рассчитываются по формуле 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.5.):</w:t>
      </w:r>
    </w:p>
    <w:p w:rsidR="00DE3E2D" w:rsidRPr="00600575" w:rsidRDefault="00DE3E2D" w:rsidP="002B63BB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center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noProof/>
          <w:lang w:eastAsia="ru-RU"/>
        </w:rPr>
        <w:drawing>
          <wp:inline distT="0" distB="0" distL="0" distR="0" wp14:anchorId="29E4C46D" wp14:editId="485042B1">
            <wp:extent cx="1678305" cy="38100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eastAsiaTheme="minorEastAsia" w:hAnsi="PT Astra Serif" w:cs="Calibri"/>
          <w:lang w:eastAsia="ru-RU"/>
        </w:rPr>
        <w:t>(</w:t>
      </w:r>
      <w:r w:rsidR="00FC073C">
        <w:rPr>
          <w:rFonts w:ascii="PT Astra Serif" w:eastAsiaTheme="minorEastAsia" w:hAnsi="PT Astra Serif" w:cs="Calibri"/>
          <w:lang w:eastAsia="ru-RU"/>
        </w:rPr>
        <w:t>4</w:t>
      </w:r>
      <w:r w:rsidRPr="00600575">
        <w:rPr>
          <w:rFonts w:ascii="PT Astra Serif" w:eastAsiaTheme="minorEastAsia" w:hAnsi="PT Astra Serif" w:cs="Calibri"/>
          <w:lang w:eastAsia="ru-RU"/>
        </w:rPr>
        <w:t>.5.)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где: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Q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iос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количество i-х обслуживаемых устройств в составе системы охранно-</w:t>
      </w:r>
      <w:r w:rsidR="00972004" w:rsidRPr="00600575">
        <w:rPr>
          <w:rFonts w:ascii="PT Astra Serif" w:eastAsiaTheme="minorEastAsia" w:hAnsi="PT Astra Serif" w:cs="Calibri"/>
          <w:lang w:eastAsia="ru-RU"/>
        </w:rPr>
        <w:t>по</w:t>
      </w:r>
      <w:r w:rsidRPr="00600575">
        <w:rPr>
          <w:rFonts w:ascii="PT Astra Serif" w:eastAsiaTheme="minorEastAsia" w:hAnsi="PT Astra Serif" w:cs="Calibri"/>
          <w:lang w:eastAsia="ru-RU"/>
        </w:rPr>
        <w:t>ж</w:t>
      </w:r>
      <w:r w:rsidR="00972004" w:rsidRPr="00600575">
        <w:rPr>
          <w:rFonts w:ascii="PT Astra Serif" w:eastAsiaTheme="minorEastAsia" w:hAnsi="PT Astra Serif" w:cs="Calibri"/>
          <w:lang w:eastAsia="ru-RU"/>
        </w:rPr>
        <w:t>ар</w:t>
      </w:r>
      <w:r w:rsidRPr="00600575">
        <w:rPr>
          <w:rFonts w:ascii="PT Astra Serif" w:eastAsiaTheme="minorEastAsia" w:hAnsi="PT Astra Serif" w:cs="Calibri"/>
          <w:lang w:eastAsia="ru-RU"/>
        </w:rPr>
        <w:t>ной сигнализации, но не более 1500 устройств;</w:t>
      </w:r>
      <w:r w:rsidR="00972004" w:rsidRPr="00600575">
        <w:rPr>
          <w:rFonts w:ascii="PT Astra Serif" w:hAnsi="PT Astra Serif"/>
        </w:rPr>
        <w:t xml:space="preserve"> </w:t>
      </w:r>
    </w:p>
    <w:p w:rsidR="00DE3E2D" w:rsidRPr="00600575" w:rsidRDefault="00DE3E2D" w:rsidP="00DE3E2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P</w:t>
      </w:r>
      <w:r w:rsidRPr="00600575">
        <w:rPr>
          <w:rFonts w:ascii="PT Astra Serif" w:eastAsiaTheme="minorEastAsia" w:hAnsi="PT Astra Serif" w:cs="Calibri"/>
          <w:vertAlign w:val="subscript"/>
          <w:lang w:eastAsia="ru-RU"/>
        </w:rPr>
        <w:t>iос</w:t>
      </w:r>
      <w:r w:rsidRPr="00600575">
        <w:rPr>
          <w:rFonts w:ascii="PT Astra Serif" w:eastAsiaTheme="minorEastAsia" w:hAnsi="PT Astra Serif" w:cs="Calibri"/>
          <w:lang w:eastAsia="ru-RU"/>
        </w:rPr>
        <w:t xml:space="preserve"> - цена обслуживания 1 i-го устройства в составе системы охранно-</w:t>
      </w:r>
      <w:r w:rsidR="00972004" w:rsidRPr="00600575">
        <w:rPr>
          <w:rFonts w:ascii="PT Astra Serif" w:eastAsiaTheme="minorEastAsia" w:hAnsi="PT Astra Serif" w:cs="Calibri"/>
          <w:lang w:eastAsia="ru-RU"/>
        </w:rPr>
        <w:t>по</w:t>
      </w:r>
      <w:r w:rsidRPr="00600575">
        <w:rPr>
          <w:rFonts w:ascii="PT Astra Serif" w:eastAsiaTheme="minorEastAsia" w:hAnsi="PT Astra Serif" w:cs="Calibri"/>
          <w:lang w:eastAsia="ru-RU"/>
        </w:rPr>
        <w:t>ж</w:t>
      </w:r>
      <w:r w:rsidR="00972004" w:rsidRPr="00600575">
        <w:rPr>
          <w:rFonts w:ascii="PT Astra Serif" w:eastAsiaTheme="minorEastAsia" w:hAnsi="PT Astra Serif" w:cs="Calibri"/>
          <w:lang w:eastAsia="ru-RU"/>
        </w:rPr>
        <w:t>ар</w:t>
      </w:r>
      <w:r w:rsidRPr="00600575">
        <w:rPr>
          <w:rFonts w:ascii="PT Astra Serif" w:eastAsiaTheme="minorEastAsia" w:hAnsi="PT Astra Serif" w:cs="Calibri"/>
          <w:lang w:eastAsia="ru-RU"/>
        </w:rPr>
        <w:t xml:space="preserve">ной сигнализации, </w:t>
      </w:r>
      <w:r w:rsidR="00972004" w:rsidRPr="00600575">
        <w:rPr>
          <w:rFonts w:ascii="PT Astra Serif" w:eastAsiaTheme="minorEastAsia" w:hAnsi="PT Astra Serif" w:cs="Calibri"/>
          <w:lang w:eastAsia="ru-RU"/>
        </w:rPr>
        <w:t xml:space="preserve">установленной приложениями N </w:t>
      </w:r>
      <w:r w:rsidR="00600575" w:rsidRPr="00600575">
        <w:rPr>
          <w:rFonts w:ascii="PT Astra Serif" w:eastAsiaTheme="minorEastAsia" w:hAnsi="PT Astra Serif" w:cs="Calibri"/>
          <w:lang w:eastAsia="ru-RU"/>
        </w:rPr>
        <w:t>19</w:t>
      </w:r>
      <w:r w:rsidRPr="00600575">
        <w:rPr>
          <w:rFonts w:ascii="PT Astra Serif" w:eastAsiaTheme="minorEastAsia" w:hAnsi="PT Astra Serif" w:cs="Calibri"/>
          <w:lang w:eastAsia="ru-RU"/>
        </w:rPr>
        <w:t>.</w:t>
      </w:r>
    </w:p>
    <w:p w:rsidR="00DE3E2D" w:rsidRPr="00600575" w:rsidRDefault="00DE3E2D" w:rsidP="00666EE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lang w:eastAsia="ru-RU"/>
        </w:rPr>
      </w:pPr>
    </w:p>
    <w:p w:rsidR="00972004" w:rsidRPr="00600575" w:rsidRDefault="00FC073C" w:rsidP="00972004">
      <w:pPr>
        <w:pStyle w:val="ConsPlusNormal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972004" w:rsidRPr="00600575">
        <w:rPr>
          <w:rFonts w:ascii="PT Astra Serif" w:hAnsi="PT Astra Serif"/>
          <w:b/>
        </w:rPr>
        <w:t>.6. Затраты на проведение текущего ремонта помещения</w:t>
      </w:r>
    </w:p>
    <w:p w:rsidR="00972004" w:rsidRPr="00600575" w:rsidRDefault="00972004" w:rsidP="00972004">
      <w:pPr>
        <w:pStyle w:val="ConsPlusNormal"/>
        <w:rPr>
          <w:rFonts w:ascii="PT Astra Serif" w:hAnsi="PT Astra Serif"/>
        </w:rPr>
      </w:pPr>
    </w:p>
    <w:p w:rsidR="00972004" w:rsidRPr="00600575" w:rsidRDefault="00972004" w:rsidP="00972004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Затраты на проведение текущего ремонта помещения (Зтр) определяются по формуле 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.6.):</w:t>
      </w:r>
    </w:p>
    <w:p w:rsidR="00972004" w:rsidRPr="00600575" w:rsidRDefault="00972004" w:rsidP="00972004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>
            <wp:extent cx="1962150" cy="3905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F74"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="00FF0F74" w:rsidRPr="00600575">
        <w:rPr>
          <w:rFonts w:ascii="PT Astra Serif" w:hAnsi="PT Astra Serif"/>
        </w:rPr>
        <w:t>.6.)</w:t>
      </w:r>
    </w:p>
    <w:p w:rsidR="00972004" w:rsidRPr="00600575" w:rsidRDefault="00972004" w:rsidP="00972004">
      <w:pPr>
        <w:pStyle w:val="ConsPlusNormal"/>
        <w:ind w:left="567"/>
        <w:rPr>
          <w:rFonts w:ascii="PT Astra Serif" w:hAnsi="PT Astra Serif"/>
        </w:rPr>
      </w:pPr>
      <w:r w:rsidRPr="00600575">
        <w:rPr>
          <w:rFonts w:ascii="PT Astra Serif" w:hAnsi="PT Astra Serif"/>
        </w:rPr>
        <w:t>где:</w:t>
      </w:r>
    </w:p>
    <w:p w:rsidR="00972004" w:rsidRPr="00600575" w:rsidRDefault="00972004" w:rsidP="00972004">
      <w:pPr>
        <w:pStyle w:val="ConsPlusNormal"/>
        <w:ind w:left="567"/>
        <w:rPr>
          <w:rFonts w:ascii="PT Astra Serif" w:hAnsi="PT Astra Serif"/>
        </w:rPr>
      </w:pPr>
      <w:r w:rsidRPr="00600575">
        <w:rPr>
          <w:rFonts w:ascii="PT Astra Serif" w:hAnsi="PT Astra Serif"/>
        </w:rPr>
        <w:t>S</w:t>
      </w:r>
      <w:r w:rsidRPr="00600575">
        <w:rPr>
          <w:rFonts w:ascii="PT Astra Serif" w:hAnsi="PT Astra Serif"/>
          <w:vertAlign w:val="subscript"/>
        </w:rPr>
        <w:t>i тр</w:t>
      </w:r>
      <w:r w:rsidRPr="00600575">
        <w:rPr>
          <w:rFonts w:ascii="PT Astra Serif" w:hAnsi="PT Astra Serif"/>
        </w:rPr>
        <w:t xml:space="preserve"> - площадь i-го здания, планируемая к проведению текущего ремонта;</w:t>
      </w:r>
    </w:p>
    <w:p w:rsidR="008201F8" w:rsidRPr="00600575" w:rsidRDefault="00972004" w:rsidP="008E7ECE">
      <w:pPr>
        <w:pStyle w:val="ConsPlusNormal"/>
        <w:ind w:firstLine="567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P</w:t>
      </w:r>
      <w:r w:rsidRPr="00600575">
        <w:rPr>
          <w:rFonts w:ascii="PT Astra Serif" w:hAnsi="PT Astra Serif"/>
          <w:vertAlign w:val="subscript"/>
        </w:rPr>
        <w:t>i тр</w:t>
      </w:r>
      <w:r w:rsidRPr="00600575">
        <w:rPr>
          <w:rFonts w:ascii="PT Astra Serif" w:hAnsi="PT Astra Serif"/>
        </w:rPr>
        <w:t xml:space="preserve"> - цена текущего ремонта </w:t>
      </w:r>
      <w:r w:rsidR="00FF0F74" w:rsidRPr="00600575">
        <w:rPr>
          <w:rFonts w:ascii="PT Astra Serif" w:hAnsi="PT Astra Serif"/>
        </w:rPr>
        <w:t>1 кв. метра площ</w:t>
      </w:r>
      <w:r w:rsidR="008E7ECE">
        <w:rPr>
          <w:rFonts w:ascii="PT Astra Serif" w:hAnsi="PT Astra Serif"/>
        </w:rPr>
        <w:t xml:space="preserve">ади i-го здания, установленного </w:t>
      </w:r>
      <w:r w:rsidR="00FF0F74" w:rsidRPr="00600575">
        <w:rPr>
          <w:rFonts w:ascii="PT Astra Serif" w:hAnsi="PT Astra Serif"/>
        </w:rPr>
        <w:t xml:space="preserve">приложениями N </w:t>
      </w:r>
      <w:r w:rsidR="00600575" w:rsidRPr="00600575">
        <w:rPr>
          <w:rFonts w:ascii="PT Astra Serif" w:hAnsi="PT Astra Serif"/>
        </w:rPr>
        <w:t>20</w:t>
      </w:r>
      <w:r w:rsidR="00D93C6E"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FF0F74" w:rsidRDefault="00841175" w:rsidP="00841175">
      <w:pPr>
        <w:pStyle w:val="ConsPlusNormal"/>
        <w:numPr>
          <w:ilvl w:val="1"/>
          <w:numId w:val="7"/>
        </w:numPr>
        <w:jc w:val="center"/>
        <w:rPr>
          <w:rFonts w:ascii="PT Astra Serif" w:hAnsi="PT Astra Serif"/>
          <w:b/>
        </w:rPr>
      </w:pPr>
      <w:r w:rsidRPr="00841175">
        <w:rPr>
          <w:rFonts w:ascii="PT Astra Serif" w:hAnsi="PT Astra Serif"/>
          <w:b/>
        </w:rPr>
        <w:t>Затраты на вывоз твердых коммунальных отходов</w:t>
      </w:r>
    </w:p>
    <w:p w:rsidR="00841175" w:rsidRPr="00600575" w:rsidRDefault="00841175" w:rsidP="00841175">
      <w:pPr>
        <w:pStyle w:val="ConsPlusNormal"/>
        <w:ind w:left="780"/>
        <w:jc w:val="center"/>
        <w:rPr>
          <w:rFonts w:ascii="PT Astra Serif" w:hAnsi="PT Astra Serif"/>
        </w:rPr>
      </w:pPr>
    </w:p>
    <w:p w:rsidR="00FF0F74" w:rsidRDefault="00FF0F74" w:rsidP="00FF0F74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841175" w:rsidRPr="00841175">
        <w:rPr>
          <w:rFonts w:ascii="PT Astra Serif" w:hAnsi="PT Astra Serif"/>
        </w:rPr>
        <w:t>Затраты на вывоз твердых коммунальных отходов</w:t>
      </w:r>
      <w:r w:rsidRPr="00600575">
        <w:rPr>
          <w:rFonts w:ascii="PT Astra Serif" w:hAnsi="PT Astra Serif"/>
        </w:rPr>
        <w:t xml:space="preserve"> (З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>),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hAnsi="PT Astra Serif"/>
        </w:rPr>
        <w:t>по формуле 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.7.):</w:t>
      </w:r>
    </w:p>
    <w:p w:rsidR="008E7ECE" w:rsidRPr="00600575" w:rsidRDefault="008E7ECE" w:rsidP="00FF0F74">
      <w:pPr>
        <w:pStyle w:val="ConsPlusNormal"/>
        <w:jc w:val="both"/>
        <w:rPr>
          <w:rFonts w:ascii="PT Astra Serif" w:hAnsi="PT Astra Serif"/>
        </w:rPr>
      </w:pPr>
    </w:p>
    <w:p w:rsidR="00FF0F74" w:rsidRPr="00600575" w:rsidRDefault="00FF0F74" w:rsidP="00FF0F74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З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 xml:space="preserve"> = Q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 xml:space="preserve"> x P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>, 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.7.)</w:t>
      </w:r>
    </w:p>
    <w:p w:rsidR="00FF0F74" w:rsidRPr="00600575" w:rsidRDefault="00FF0F74" w:rsidP="00B43B4B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где:</w:t>
      </w:r>
    </w:p>
    <w:p w:rsidR="00FF0F74" w:rsidRPr="00600575" w:rsidRDefault="00FF0F74" w:rsidP="00B43B4B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Q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 xml:space="preserve"> - количество куб. метров отходов, не относящихся к твердым коммунальным и жидким бытовым отходам, но не более 48000 куб. метров в год;</w:t>
      </w:r>
    </w:p>
    <w:p w:rsidR="00FF0F74" w:rsidRPr="00600575" w:rsidRDefault="00FF0F74" w:rsidP="00B43B4B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</w:t>
      </w:r>
      <w:r w:rsidRPr="00600575">
        <w:rPr>
          <w:rFonts w:ascii="PT Astra Serif" w:hAnsi="PT Astra Serif"/>
          <w:vertAlign w:val="subscript"/>
        </w:rPr>
        <w:t>во</w:t>
      </w:r>
      <w:r w:rsidRPr="00600575">
        <w:rPr>
          <w:rFonts w:ascii="PT Astra Serif" w:hAnsi="PT Astra Serif"/>
        </w:rPr>
        <w:t xml:space="preserve"> - цена вывоза 1 куб. метра отходов, не относящихся к твердым коммунальным и жидким </w:t>
      </w:r>
      <w:r w:rsidRPr="00600575">
        <w:rPr>
          <w:rFonts w:ascii="PT Astra Serif" w:hAnsi="PT Astra Serif"/>
        </w:rPr>
        <w:lastRenderedPageBreak/>
        <w:t>бытовым отходам, но не более 1</w:t>
      </w:r>
      <w:r w:rsidR="00841175">
        <w:rPr>
          <w:rFonts w:ascii="PT Astra Serif" w:hAnsi="PT Astra Serif"/>
        </w:rPr>
        <w:t>200</w:t>
      </w:r>
      <w:r w:rsidRPr="00600575">
        <w:rPr>
          <w:rFonts w:ascii="PT Astra Serif" w:hAnsi="PT Astra Serif"/>
        </w:rPr>
        <w:t>00,00 рублей.</w:t>
      </w:r>
    </w:p>
    <w:p w:rsidR="008201F8" w:rsidRPr="00600575" w:rsidRDefault="008201F8" w:rsidP="00B43B4B">
      <w:pPr>
        <w:pStyle w:val="ConsPlusNormal"/>
        <w:jc w:val="both"/>
        <w:rPr>
          <w:rFonts w:ascii="PT Astra Serif" w:hAnsi="PT Astra Serif"/>
        </w:rPr>
      </w:pPr>
    </w:p>
    <w:p w:rsidR="00B43B4B" w:rsidRPr="00600575" w:rsidRDefault="00FC073C" w:rsidP="00B43B4B">
      <w:pPr>
        <w:pStyle w:val="ConsPlusNormal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B43B4B" w:rsidRPr="00600575">
        <w:rPr>
          <w:rFonts w:ascii="PT Astra Serif" w:hAnsi="PT Astra Serif"/>
          <w:b/>
        </w:rPr>
        <w:t>.8. Затраты на техническое обслуживание и ремонт</w:t>
      </w:r>
    </w:p>
    <w:p w:rsidR="00B43B4B" w:rsidRPr="00600575" w:rsidRDefault="00B43B4B" w:rsidP="00B43B4B">
      <w:pPr>
        <w:pStyle w:val="ConsPlusNormal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индивидуального теплового пункта (системы теплоснабжения),</w:t>
      </w:r>
    </w:p>
    <w:p w:rsidR="00B43B4B" w:rsidRPr="00600575" w:rsidRDefault="00B43B4B" w:rsidP="00B43B4B">
      <w:pPr>
        <w:pStyle w:val="ConsPlusNormal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в т.ч. на подготовку отопительной системы к зимнему сезону</w:t>
      </w:r>
    </w:p>
    <w:p w:rsidR="00B43B4B" w:rsidRPr="00600575" w:rsidRDefault="00B43B4B" w:rsidP="00B43B4B">
      <w:pPr>
        <w:pStyle w:val="ConsPlusNormal"/>
        <w:rPr>
          <w:rFonts w:ascii="PT Astra Serif" w:hAnsi="PT Astra Serif"/>
        </w:rPr>
      </w:pPr>
    </w:p>
    <w:p w:rsidR="00B43B4B" w:rsidRPr="00600575" w:rsidRDefault="00B43B4B" w:rsidP="00B43B4B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Затраты на техническое обслуживание и ремонт индивидуального теплового пункта (системы теплоснабжения), в т.ч. на подготовку отопительной системы к зимнему сезону (З</w:t>
      </w:r>
      <w:r w:rsidRPr="00600575">
        <w:rPr>
          <w:rFonts w:ascii="PT Astra Serif" w:hAnsi="PT Astra Serif"/>
          <w:vertAlign w:val="subscript"/>
        </w:rPr>
        <w:t>итп</w:t>
      </w:r>
      <w:r w:rsidRPr="00600575">
        <w:rPr>
          <w:rFonts w:ascii="PT Astra Serif" w:hAnsi="PT Astra Serif"/>
        </w:rPr>
        <w:t>), определяются по формуле (5.8.):</w:t>
      </w:r>
    </w:p>
    <w:p w:rsidR="00B43B4B" w:rsidRPr="00600575" w:rsidRDefault="00B43B4B" w:rsidP="00B43B4B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42E9130B" wp14:editId="028C5DB3">
            <wp:extent cx="1480820" cy="28194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.8.)</w:t>
      </w:r>
    </w:p>
    <w:p w:rsidR="00B43B4B" w:rsidRPr="00600575" w:rsidRDefault="00B43B4B" w:rsidP="00B43B4B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где:</w:t>
      </w:r>
    </w:p>
    <w:p w:rsidR="00B43B4B" w:rsidRPr="00600575" w:rsidRDefault="00B43B4B" w:rsidP="00B43B4B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S</w:t>
      </w:r>
      <w:r w:rsidRPr="00600575">
        <w:rPr>
          <w:rFonts w:ascii="PT Astra Serif" w:hAnsi="PT Astra Serif"/>
          <w:vertAlign w:val="subscript"/>
        </w:rPr>
        <w:t>iитп</w:t>
      </w:r>
      <w:r w:rsidRPr="00600575">
        <w:rPr>
          <w:rFonts w:ascii="PT Astra Serif" w:hAnsi="PT Astra Serif"/>
        </w:rPr>
        <w:t xml:space="preserve"> - площадь i-го объекта, для отопления которого используется индивидуальный тепловой пункт (система теплоснабжения), но не более 1808,46 кв. метров;</w:t>
      </w:r>
    </w:p>
    <w:p w:rsidR="00B43B4B" w:rsidRPr="00600575" w:rsidRDefault="00B43B4B" w:rsidP="00B43B4B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</w:t>
      </w:r>
      <w:r w:rsidRPr="00600575">
        <w:rPr>
          <w:rFonts w:ascii="PT Astra Serif" w:hAnsi="PT Astra Serif"/>
          <w:vertAlign w:val="subscript"/>
        </w:rPr>
        <w:t>iитп</w:t>
      </w:r>
      <w:r w:rsidRPr="00600575">
        <w:rPr>
          <w:rFonts w:ascii="PT Astra Serif" w:hAnsi="PT Astra Serif"/>
        </w:rPr>
        <w:t xml:space="preserve"> - цена технического обслуживания и ремонта индивидуального теплового пункта (системы теплоснабжения) в расчете на 1 кв. метр площади i-го объекта, но не более </w:t>
      </w:r>
      <w:r w:rsidR="00841175">
        <w:rPr>
          <w:rFonts w:ascii="PT Astra Serif" w:hAnsi="PT Astra Serif"/>
        </w:rPr>
        <w:t>45000</w:t>
      </w:r>
      <w:r w:rsidRPr="00600575">
        <w:rPr>
          <w:rFonts w:ascii="PT Astra Serif" w:hAnsi="PT Astra Serif"/>
        </w:rPr>
        <w:t>,</w:t>
      </w:r>
      <w:r w:rsidR="00857C3D">
        <w:rPr>
          <w:rFonts w:ascii="PT Astra Serif" w:hAnsi="PT Astra Serif"/>
        </w:rPr>
        <w:t>00</w:t>
      </w:r>
      <w:r w:rsidRPr="00600575">
        <w:rPr>
          <w:rFonts w:ascii="PT Astra Serif" w:hAnsi="PT Astra Serif"/>
        </w:rPr>
        <w:t xml:space="preserve"> рублей в год.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D93C6E" w:rsidRPr="00600575" w:rsidRDefault="00FC073C" w:rsidP="00FC073C">
      <w:pPr>
        <w:pStyle w:val="a9"/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PT Astra Serif" w:eastAsia="Times New Roman" w:hAnsi="PT Astra Serif" w:cs="Times New Roman"/>
          <w:b/>
          <w:lang w:eastAsia="ru-RU"/>
        </w:rPr>
      </w:pPr>
      <w:r>
        <w:rPr>
          <w:rFonts w:ascii="PT Astra Serif" w:eastAsia="Times New Roman" w:hAnsi="PT Astra Serif" w:cs="Times New Roman"/>
          <w:b/>
          <w:lang w:eastAsia="ru-RU"/>
        </w:rPr>
        <w:t>4.9.</w:t>
      </w:r>
      <w:r w:rsidR="00D93C6E" w:rsidRPr="00600575">
        <w:rPr>
          <w:rFonts w:ascii="PT Astra Serif" w:eastAsia="Times New Roman" w:hAnsi="PT Astra Serif" w:cs="Times New Roman"/>
          <w:b/>
          <w:lang w:eastAsia="ru-RU"/>
        </w:rPr>
        <w:t xml:space="preserve"> Затраты на закупку услуг по содержанию помещений</w:t>
      </w:r>
    </w:p>
    <w:p w:rsidR="00D93C6E" w:rsidRPr="00600575" w:rsidRDefault="00D93C6E" w:rsidP="00D93C6E">
      <w:pPr>
        <w:pStyle w:val="a9"/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Затраты на закупку услуг управляющей компании (З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ук</w:t>
      </w:r>
      <w:r w:rsidRPr="00600575">
        <w:rPr>
          <w:rFonts w:ascii="PT Astra Serif" w:eastAsia="Times New Roman" w:hAnsi="PT Astra Serif" w:cs="Times New Roman"/>
          <w:lang w:eastAsia="ru-RU"/>
        </w:rPr>
        <w:t>) определяются</w:t>
      </w:r>
      <w:r w:rsidRPr="00600575">
        <w:rPr>
          <w:rFonts w:ascii="PT Astra Serif" w:hAnsi="PT Astra Serif"/>
        </w:rPr>
        <w:t xml:space="preserve"> </w:t>
      </w:r>
      <w:r w:rsidRPr="00600575">
        <w:rPr>
          <w:rFonts w:ascii="PT Astra Serif" w:eastAsia="Times New Roman" w:hAnsi="PT Astra Serif" w:cs="Times New Roman"/>
          <w:lang w:eastAsia="ru-RU"/>
        </w:rPr>
        <w:t>по формуле (</w:t>
      </w:r>
      <w:r w:rsidR="00FC073C">
        <w:rPr>
          <w:rFonts w:ascii="PT Astra Serif" w:eastAsia="Times New Roman" w:hAnsi="PT Astra Serif" w:cs="Times New Roman"/>
          <w:lang w:eastAsia="ru-RU"/>
        </w:rPr>
        <w:t>4</w:t>
      </w:r>
      <w:r w:rsidRPr="00600575">
        <w:rPr>
          <w:rFonts w:ascii="PT Astra Serif" w:eastAsia="Times New Roman" w:hAnsi="PT Astra Serif" w:cs="Times New Roman"/>
          <w:lang w:eastAsia="ru-RU"/>
        </w:rPr>
        <w:t>.9.):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lang w:eastAsia="ru-RU"/>
        </w:rPr>
        <w:drawing>
          <wp:inline distT="0" distB="0" distL="0" distR="0">
            <wp:extent cx="3292675" cy="425669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393" cy="42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eastAsia="Times New Roman" w:hAnsi="PT Astra Serif" w:cs="Times New Roman"/>
          <w:lang w:eastAsia="ru-RU"/>
        </w:rPr>
        <w:t>(</w:t>
      </w:r>
      <w:r w:rsidR="00FC073C">
        <w:rPr>
          <w:rFonts w:ascii="PT Astra Serif" w:eastAsia="Times New Roman" w:hAnsi="PT Astra Serif" w:cs="Times New Roman"/>
          <w:lang w:eastAsia="ru-RU"/>
        </w:rPr>
        <w:t>4</w:t>
      </w:r>
      <w:r w:rsidRPr="00600575">
        <w:rPr>
          <w:rFonts w:ascii="PT Astra Serif" w:eastAsia="Times New Roman" w:hAnsi="PT Astra Serif" w:cs="Times New Roman"/>
          <w:lang w:eastAsia="ru-RU"/>
        </w:rPr>
        <w:t>.9.)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Q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ук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</w:t>
      </w:r>
      <w:r w:rsidR="005F0FF1" w:rsidRPr="00600575">
        <w:rPr>
          <w:rFonts w:ascii="PT Astra Serif" w:eastAsia="Times New Roman" w:hAnsi="PT Astra Serif" w:cs="Times New Roman"/>
          <w:lang w:eastAsia="ru-RU"/>
        </w:rPr>
        <w:t>наименование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i-й услуги управляющей компании;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P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ук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цена i-й услуги управляющей компании в месяц,</w:t>
      </w:r>
      <w:r w:rsidRPr="00600575">
        <w:rPr>
          <w:rFonts w:ascii="PT Astra Serif" w:eastAsiaTheme="minorEastAsia" w:hAnsi="PT Astra Serif" w:cs="Calibri"/>
          <w:lang w:eastAsia="ru-RU"/>
        </w:rPr>
        <w:t xml:space="preserve"> 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установленного приложениями N </w:t>
      </w:r>
      <w:r w:rsidR="00600575" w:rsidRPr="00600575">
        <w:rPr>
          <w:rFonts w:ascii="PT Astra Serif" w:eastAsia="Times New Roman" w:hAnsi="PT Astra Serif" w:cs="Times New Roman"/>
          <w:lang w:eastAsia="ru-RU"/>
        </w:rPr>
        <w:t>21</w:t>
      </w:r>
      <w:r w:rsidRPr="00600575">
        <w:rPr>
          <w:rFonts w:ascii="PT Astra Serif" w:eastAsia="Times New Roman" w:hAnsi="PT Astra Serif" w:cs="Times New Roman"/>
          <w:lang w:eastAsia="ru-RU"/>
        </w:rPr>
        <w:t>;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N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ук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планируемое количество месяцев использования i-й услуги управляющей компании.</w:t>
      </w:r>
    </w:p>
    <w:p w:rsidR="009E691D" w:rsidRPr="00600575" w:rsidRDefault="009E691D" w:rsidP="009E691D">
      <w:pPr>
        <w:pStyle w:val="ConsPlusNormal"/>
        <w:ind w:left="4341"/>
        <w:jc w:val="both"/>
        <w:rPr>
          <w:rFonts w:ascii="PT Astra Serif" w:hAnsi="PT Astra Serif"/>
        </w:rPr>
      </w:pPr>
    </w:p>
    <w:p w:rsidR="009E691D" w:rsidRPr="00600575" w:rsidRDefault="009E691D" w:rsidP="00FC073C">
      <w:pPr>
        <w:pStyle w:val="ConsPlusNormal"/>
        <w:numPr>
          <w:ilvl w:val="1"/>
          <w:numId w:val="6"/>
        </w:numPr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Затраты на приобретение систем кондиционирования и вентиляции</w:t>
      </w:r>
    </w:p>
    <w:p w:rsidR="009E691D" w:rsidRPr="00600575" w:rsidRDefault="009E691D" w:rsidP="009E691D">
      <w:pPr>
        <w:pStyle w:val="ConsPlusNormal"/>
        <w:ind w:left="851"/>
        <w:jc w:val="center"/>
        <w:rPr>
          <w:rFonts w:ascii="PT Astra Serif" w:hAnsi="PT Astra Serif"/>
          <w:b/>
        </w:rPr>
      </w:pPr>
    </w:p>
    <w:p w:rsidR="009E691D" w:rsidRPr="00600575" w:rsidRDefault="009E691D" w:rsidP="009E691D">
      <w:pPr>
        <w:pStyle w:val="ConsPlusNormal"/>
        <w:ind w:firstLine="567"/>
        <w:rPr>
          <w:rFonts w:ascii="PT Astra Serif" w:eastAsia="Times New Roman" w:hAnsi="PT Astra Serif" w:cs="Times New Roman"/>
        </w:rPr>
      </w:pPr>
      <w:r w:rsidRPr="00600575">
        <w:rPr>
          <w:rFonts w:ascii="PT Astra Serif" w:eastAsia="Times New Roman" w:hAnsi="PT Astra Serif" w:cs="Times New Roman"/>
        </w:rPr>
        <w:t>Затраты на приобретение систем кондиционирования и вентиляции (З</w:t>
      </w:r>
      <w:r w:rsidRPr="00600575">
        <w:rPr>
          <w:rFonts w:ascii="PT Astra Serif" w:eastAsia="Times New Roman" w:hAnsi="PT Astra Serif" w:cs="Times New Roman"/>
          <w:vertAlign w:val="subscript"/>
        </w:rPr>
        <w:t>ск</w:t>
      </w:r>
      <w:r w:rsidRPr="00600575">
        <w:rPr>
          <w:rFonts w:ascii="PT Astra Serif" w:eastAsia="Times New Roman" w:hAnsi="PT Astra Serif" w:cs="Times New Roman"/>
        </w:rPr>
        <w:t>) определяются по формуле</w:t>
      </w:r>
      <w:r w:rsidR="008E7ECE">
        <w:rPr>
          <w:rFonts w:ascii="PT Astra Serif" w:eastAsia="Times New Roman" w:hAnsi="PT Astra Serif" w:cs="Times New Roman"/>
        </w:rPr>
        <w:t xml:space="preserve"> (</w:t>
      </w:r>
      <w:r w:rsidR="00FC073C">
        <w:rPr>
          <w:rFonts w:ascii="PT Astra Serif" w:eastAsia="Times New Roman" w:hAnsi="PT Astra Serif" w:cs="Times New Roman"/>
        </w:rPr>
        <w:t>4</w:t>
      </w:r>
      <w:r w:rsidR="008E7ECE">
        <w:rPr>
          <w:rFonts w:ascii="PT Astra Serif" w:eastAsia="Times New Roman" w:hAnsi="PT Astra Serif" w:cs="Times New Roman"/>
        </w:rPr>
        <w:t>.10)</w:t>
      </w:r>
      <w:r w:rsidRPr="00600575">
        <w:rPr>
          <w:rFonts w:ascii="PT Astra Serif" w:eastAsia="Times New Roman" w:hAnsi="PT Astra Serif" w:cs="Times New Roman"/>
        </w:rPr>
        <w:t>:</w:t>
      </w:r>
    </w:p>
    <w:p w:rsidR="009E691D" w:rsidRPr="00600575" w:rsidRDefault="009E691D" w:rsidP="009E691D">
      <w:pPr>
        <w:pStyle w:val="ConsPlusNormal"/>
        <w:ind w:firstLine="567"/>
        <w:jc w:val="center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sz w:val="28"/>
          <w:szCs w:val="28"/>
        </w:rPr>
        <w:drawing>
          <wp:inline distT="0" distB="0" distL="0" distR="0">
            <wp:extent cx="2457450" cy="447675"/>
            <wp:effectExtent l="0" t="0" r="0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.10.)</w:t>
      </w:r>
    </w:p>
    <w:p w:rsidR="009E691D" w:rsidRPr="00600575" w:rsidRDefault="009E691D" w:rsidP="009E691D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где:</w:t>
      </w:r>
    </w:p>
    <w:p w:rsidR="009E691D" w:rsidRPr="00600575" w:rsidRDefault="009E691D" w:rsidP="009E691D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Q</w:t>
      </w:r>
      <w:r w:rsidRPr="00600575">
        <w:rPr>
          <w:rFonts w:ascii="PT Astra Serif" w:hAnsi="PT Astra Serif"/>
          <w:vertAlign w:val="subscript"/>
        </w:rPr>
        <w:t>i с</w:t>
      </w:r>
      <w:r w:rsidRPr="00600575">
        <w:rPr>
          <w:rFonts w:ascii="PT Astra Serif" w:hAnsi="PT Astra Serif"/>
        </w:rPr>
        <w:t xml:space="preserve"> - количество i-х систем кондиционирования и вентиляции, но не более 10 штук в год;</w:t>
      </w:r>
    </w:p>
    <w:p w:rsidR="009E691D" w:rsidRPr="00600575" w:rsidRDefault="009E691D" w:rsidP="009E691D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</w:t>
      </w:r>
      <w:r w:rsidRPr="00600575">
        <w:rPr>
          <w:rFonts w:ascii="PT Astra Serif" w:hAnsi="PT Astra Serif"/>
          <w:vertAlign w:val="subscript"/>
        </w:rPr>
        <w:t>i с</w:t>
      </w:r>
      <w:r w:rsidRPr="00600575">
        <w:rPr>
          <w:rFonts w:ascii="PT Astra Serif" w:hAnsi="PT Astra Serif"/>
        </w:rPr>
        <w:t xml:space="preserve"> - цена 1-й системы кондиционирования и вентиляции, но не более 200 000,00 рублей в год.</w:t>
      </w:r>
    </w:p>
    <w:p w:rsidR="009E691D" w:rsidRPr="00600575" w:rsidRDefault="009E691D" w:rsidP="003175C0">
      <w:pPr>
        <w:pStyle w:val="ConsPlusNormal"/>
        <w:jc w:val="both"/>
        <w:rPr>
          <w:rFonts w:ascii="PT Astra Serif" w:hAnsi="PT Astra Serif"/>
        </w:rPr>
      </w:pPr>
    </w:p>
    <w:p w:rsidR="005F0FF1" w:rsidRPr="00600575" w:rsidRDefault="00FC073C" w:rsidP="005F0FF1">
      <w:pPr>
        <w:pStyle w:val="ConsPlusNormal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5F0FF1" w:rsidRPr="00600575">
        <w:rPr>
          <w:rFonts w:ascii="PT Astra Serif" w:hAnsi="PT Astra Serif"/>
          <w:b/>
        </w:rPr>
        <w:t>.1</w:t>
      </w:r>
      <w:r w:rsidR="009E691D" w:rsidRPr="00600575">
        <w:rPr>
          <w:rFonts w:ascii="PT Astra Serif" w:hAnsi="PT Astra Serif"/>
          <w:b/>
        </w:rPr>
        <w:t>1</w:t>
      </w:r>
      <w:r w:rsidR="005F0FF1" w:rsidRPr="00600575">
        <w:rPr>
          <w:rFonts w:ascii="PT Astra Serif" w:hAnsi="PT Astra Serif"/>
          <w:b/>
        </w:rPr>
        <w:t>. Затраты на техническое обслуживание</w:t>
      </w:r>
    </w:p>
    <w:p w:rsidR="005F0FF1" w:rsidRPr="00600575" w:rsidRDefault="005F0FF1" w:rsidP="005F0FF1">
      <w:pPr>
        <w:pStyle w:val="ConsPlusNormal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и ремонт систем кондиционирования и вентиляции</w:t>
      </w:r>
    </w:p>
    <w:p w:rsidR="005F0FF1" w:rsidRPr="00600575" w:rsidRDefault="005F0FF1" w:rsidP="005F0FF1">
      <w:pPr>
        <w:pStyle w:val="ConsPlusNormal"/>
        <w:rPr>
          <w:rFonts w:ascii="PT Astra Serif" w:hAnsi="PT Astra Serif"/>
        </w:rPr>
      </w:pPr>
    </w:p>
    <w:p w:rsidR="005F0FF1" w:rsidRPr="00600575" w:rsidRDefault="005F0FF1" w:rsidP="005F0FF1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Затраты на техническое обслуживание и ремонт систем кондиционирования и вентиляции (З</w:t>
      </w:r>
      <w:r w:rsidRPr="00600575">
        <w:rPr>
          <w:rFonts w:ascii="PT Astra Serif" w:hAnsi="PT Astra Serif"/>
          <w:vertAlign w:val="subscript"/>
        </w:rPr>
        <w:t>скив</w:t>
      </w:r>
      <w:r w:rsidRPr="00600575">
        <w:rPr>
          <w:rFonts w:ascii="PT Astra Serif" w:hAnsi="PT Astra Serif"/>
        </w:rPr>
        <w:t>) рассчитываются для ФУ администрации г. Тулы и МКУ "ЦБ администрации г. Тулы по формуле</w:t>
      </w:r>
      <w:r w:rsidR="008E7ECE">
        <w:rPr>
          <w:rFonts w:ascii="PT Astra Serif" w:hAnsi="PT Astra Serif"/>
        </w:rPr>
        <w:t xml:space="preserve"> (</w:t>
      </w:r>
      <w:r w:rsidR="00FC073C">
        <w:rPr>
          <w:rFonts w:ascii="PT Astra Serif" w:hAnsi="PT Astra Serif"/>
        </w:rPr>
        <w:t>4</w:t>
      </w:r>
      <w:r w:rsidR="008E7ECE">
        <w:rPr>
          <w:rFonts w:ascii="PT Astra Serif" w:hAnsi="PT Astra Serif"/>
        </w:rPr>
        <w:t>.11)</w:t>
      </w:r>
      <w:r w:rsidRPr="00600575">
        <w:rPr>
          <w:rFonts w:ascii="PT Astra Serif" w:hAnsi="PT Astra Serif"/>
        </w:rPr>
        <w:t>:</w:t>
      </w:r>
    </w:p>
    <w:p w:rsidR="005F0FF1" w:rsidRPr="00600575" w:rsidRDefault="005F0FF1" w:rsidP="005F0FF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noProof/>
        </w:rPr>
        <w:drawing>
          <wp:inline distT="0" distB="0" distL="0" distR="0" wp14:anchorId="2DD7A2D6" wp14:editId="448EB0AD">
            <wp:extent cx="1819275" cy="409575"/>
            <wp:effectExtent l="0" t="0" r="0" b="9525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771"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="005B2771" w:rsidRPr="00600575">
        <w:rPr>
          <w:rFonts w:ascii="PT Astra Serif" w:hAnsi="PT Astra Serif"/>
        </w:rPr>
        <w:t>.1</w:t>
      </w:r>
      <w:r w:rsidR="009E691D" w:rsidRPr="00600575">
        <w:rPr>
          <w:rFonts w:ascii="PT Astra Serif" w:hAnsi="PT Astra Serif"/>
        </w:rPr>
        <w:t>1</w:t>
      </w:r>
      <w:r w:rsidR="005B2771" w:rsidRPr="00600575">
        <w:rPr>
          <w:rFonts w:ascii="PT Astra Serif" w:hAnsi="PT Astra Serif"/>
        </w:rPr>
        <w:t>.)</w:t>
      </w:r>
    </w:p>
    <w:p w:rsidR="005F0FF1" w:rsidRPr="00600575" w:rsidRDefault="004C3882" w:rsidP="005F0FF1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5F0FF1" w:rsidRPr="00600575">
        <w:rPr>
          <w:rFonts w:ascii="PT Astra Serif" w:hAnsi="PT Astra Serif"/>
        </w:rPr>
        <w:t>где:</w:t>
      </w:r>
    </w:p>
    <w:p w:rsidR="005F0FF1" w:rsidRPr="00600575" w:rsidRDefault="004C3882" w:rsidP="005F0FF1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5F0FF1" w:rsidRPr="00600575">
        <w:rPr>
          <w:rFonts w:ascii="PT Astra Serif" w:hAnsi="PT Astra Serif"/>
        </w:rPr>
        <w:t>Q</w:t>
      </w:r>
      <w:r w:rsidR="005F0FF1" w:rsidRPr="00600575">
        <w:rPr>
          <w:rFonts w:ascii="PT Astra Serif" w:hAnsi="PT Astra Serif"/>
          <w:vertAlign w:val="subscript"/>
        </w:rPr>
        <w:t>iскив</w:t>
      </w:r>
      <w:r w:rsidR="005F0FF1" w:rsidRPr="00600575">
        <w:rPr>
          <w:rFonts w:ascii="PT Astra Serif" w:hAnsi="PT Astra Serif"/>
        </w:rPr>
        <w:t xml:space="preserve"> - количество i-х систем кондиционирования и систем вентиляции, но не более 60 установок для объекта;</w:t>
      </w:r>
    </w:p>
    <w:p w:rsidR="005F0FF1" w:rsidRPr="00600575" w:rsidRDefault="004C3882" w:rsidP="005F0FF1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5F0FF1" w:rsidRPr="00600575">
        <w:rPr>
          <w:rFonts w:ascii="PT Astra Serif" w:hAnsi="PT Astra Serif"/>
        </w:rPr>
        <w:t>P</w:t>
      </w:r>
      <w:r w:rsidR="005F0FF1" w:rsidRPr="00600575">
        <w:rPr>
          <w:rFonts w:ascii="PT Astra Serif" w:hAnsi="PT Astra Serif"/>
          <w:vertAlign w:val="subscript"/>
        </w:rPr>
        <w:t>iскив</w:t>
      </w:r>
      <w:r w:rsidR="005F0FF1" w:rsidRPr="00600575">
        <w:rPr>
          <w:rFonts w:ascii="PT Astra Serif" w:hAnsi="PT Astra Serif"/>
        </w:rPr>
        <w:t xml:space="preserve"> - цена технического обслуживания и ремонта 1 i-й системы кондиционирования и системы вентиляции, но не более </w:t>
      </w:r>
      <w:r w:rsidR="00841175">
        <w:rPr>
          <w:rFonts w:ascii="PT Astra Serif" w:hAnsi="PT Astra Serif"/>
        </w:rPr>
        <w:t>600</w:t>
      </w:r>
      <w:r w:rsidR="005F0FF1" w:rsidRPr="00600575">
        <w:rPr>
          <w:rFonts w:ascii="PT Astra Serif" w:hAnsi="PT Astra Serif"/>
        </w:rPr>
        <w:t>00,00 рублей в год.</w:t>
      </w:r>
    </w:p>
    <w:p w:rsidR="00356FD1" w:rsidRPr="00600575" w:rsidRDefault="00356FD1" w:rsidP="005F0FF1">
      <w:pPr>
        <w:pStyle w:val="ConsPlusNormal"/>
        <w:jc w:val="both"/>
        <w:rPr>
          <w:rFonts w:ascii="PT Astra Serif" w:hAnsi="PT Astra Serif"/>
        </w:rPr>
      </w:pPr>
    </w:p>
    <w:p w:rsidR="00356FD1" w:rsidRPr="00600575" w:rsidRDefault="00FC073C" w:rsidP="00356FD1">
      <w:pPr>
        <w:pStyle w:val="ConsPlusNormal"/>
        <w:ind w:left="42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356FD1" w:rsidRPr="00600575">
        <w:rPr>
          <w:rFonts w:ascii="PT Astra Serif" w:hAnsi="PT Astra Serif"/>
          <w:b/>
        </w:rPr>
        <w:t>.1</w:t>
      </w:r>
      <w:r w:rsidR="009E691D" w:rsidRPr="00600575">
        <w:rPr>
          <w:rFonts w:ascii="PT Astra Serif" w:hAnsi="PT Astra Serif"/>
          <w:b/>
        </w:rPr>
        <w:t>2</w:t>
      </w:r>
      <w:r w:rsidR="00356FD1" w:rsidRPr="00600575">
        <w:rPr>
          <w:rFonts w:ascii="PT Astra Serif" w:hAnsi="PT Astra Serif"/>
          <w:b/>
        </w:rPr>
        <w:t>. Затраты на приобретение услуг по созданию</w:t>
      </w:r>
    </w:p>
    <w:p w:rsidR="008201F8" w:rsidRPr="00600575" w:rsidRDefault="00356FD1" w:rsidP="00356FD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b/>
        </w:rPr>
        <w:t>фонда пользования архивных документов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356FD1" w:rsidP="003175C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ab/>
        <w:t>Затраты на приобретение услуг по созданию фонда пользования архивных документов определяются по формуле</w:t>
      </w:r>
      <w:r w:rsidR="008E7ECE">
        <w:rPr>
          <w:rFonts w:ascii="PT Astra Serif" w:hAnsi="PT Astra Serif"/>
        </w:rPr>
        <w:t xml:space="preserve"> (</w:t>
      </w:r>
      <w:r w:rsidR="00FC073C">
        <w:rPr>
          <w:rFonts w:ascii="PT Astra Serif" w:hAnsi="PT Astra Serif"/>
        </w:rPr>
        <w:t>4</w:t>
      </w:r>
      <w:r w:rsidR="008E7ECE">
        <w:rPr>
          <w:rFonts w:ascii="PT Astra Serif" w:hAnsi="PT Astra Serif"/>
        </w:rPr>
        <w:t>.12)</w:t>
      </w:r>
      <w:r w:rsidRPr="00600575">
        <w:rPr>
          <w:rFonts w:ascii="PT Astra Serif" w:hAnsi="PT Astra Serif"/>
        </w:rPr>
        <w:t>:</w:t>
      </w:r>
    </w:p>
    <w:p w:rsidR="00356FD1" w:rsidRPr="00600575" w:rsidRDefault="00356FD1" w:rsidP="00356FD1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2336800" cy="529590"/>
                <wp:effectExtent l="0" t="0" r="1270" b="3810"/>
                <wp:docPr id="87" name="Полотно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06550" y="11493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36016" y="114935"/>
                            <a:ext cx="13461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01750" y="24384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70635" y="0"/>
                            <a:ext cx="368300" cy="45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/>
                            <w:p w:rsidR="00123843" w:rsidRDefault="00123843" w:rsidP="00356FD1">
                              <w:r>
                                <w:t>(4.12.)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6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2805" y="114935"/>
                            <a:ext cx="8572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28625" y="114935"/>
                            <a:ext cx="11112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14935"/>
                            <a:ext cx="78740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400810" y="1016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54404" y="216535"/>
                            <a:ext cx="181611" cy="23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Pr="000B485C" w:rsidRDefault="00123843" w:rsidP="00356FD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B485C">
                                <w:rPr>
                                  <w:sz w:val="16"/>
                                  <w:szCs w:val="16"/>
                                </w:rPr>
                                <w:t>усл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56260" y="216535"/>
                            <a:ext cx="111125" cy="23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900" y="216535"/>
                            <a:ext cx="146685" cy="23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арх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6015" y="95885"/>
                            <a:ext cx="349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7870" y="95885"/>
                            <a:ext cx="698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99720" y="95885"/>
                            <a:ext cx="908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3843" w:rsidRDefault="00123843" w:rsidP="00356FD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7" o:spid="_x0000_s1026" editas="canvas" style="width:184pt;height:41.7pt;mso-position-horizontal-relative:char;mso-position-vertical-relative:line" coordsize="23368,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368;height:5295;visibility:visible;mso-wrap-style:square">
                  <v:fill o:detectmouseclick="t"/>
                  <v:path o:connecttype="none"/>
                </v:shape>
                <v:rect id="Rectangle 4" o:spid="_x0000_s1028" style="position:absolute;left:16065;top:1149;width:819;height:28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/>
                    </w:txbxContent>
                  </v:textbox>
                </v:rect>
                <v:rect id="Rectangle 5" o:spid="_x0000_s1029" style="position:absolute;left:11360;top:1149;width:1346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0OsQA&#10;AADbAAAADwAAAGRycy9kb3ducmV2LnhtbESPQWvCQBSE70L/w/IKXopuKiI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tDrEAAAA2wAAAA8AAAAAAAAAAAAAAAAAmAIAAGRycy9k&#10;b3ducmV2LnhtbFBLBQYAAAAABAAEAPUAAACJAwAAAAA=&#10;" filled="f" stroked="f">
                  <v:textbox style="mso-fit-shape-to-text:t" inset="0,0,0,0">
                    <w:txbxContent>
                      <w:p w:rsidR="00123843" w:rsidRDefault="00123843" w:rsidP="00356FD1"/>
                    </w:txbxContent>
                  </v:textbox>
                </v:rect>
                <v:rect id="Rectangle 6" o:spid="_x0000_s1030" style="position:absolute;left:13017;top:2438;width:819;height:28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/>
                    </w:txbxContent>
                  </v:textbox>
                </v:rect>
                <v:rect id="Rectangle 7" o:spid="_x0000_s1031" style="position:absolute;left:12706;width:3683;height:45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nh8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cUY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mJ4fEAAAA2wAAAA8AAAAAAAAAAAAAAAAAmAIAAGRycy9k&#10;b3ducmV2LnhtbFBLBQYAAAAABAAEAPUAAACJAwAAAAA=&#10;" filled="f" stroked="f">
                  <v:textbox inset="0,0,0,0">
                    <w:txbxContent>
                      <w:p w:rsidR="00123843" w:rsidRDefault="00123843" w:rsidP="00356FD1"/>
                      <w:p w:rsidR="00123843" w:rsidRDefault="00123843" w:rsidP="00356FD1">
                        <w:r>
                          <w:t>(4.12.)</w:t>
                        </w:r>
                      </w:p>
                    </w:txbxContent>
                  </v:textbox>
                </v:rect>
                <v:rect id="Rectangle 8" o:spid="_x0000_s1032" style="position:absolute;left:8528;top:1149;width:857;height:31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v:rect id="Rectangle 9" o:spid="_x0000_s1033" style="position:absolute;left:4286;top:1149;width:1111;height:31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" o:spid="_x0000_s1034" style="position:absolute;top:1149;width:787;height:31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1" o:spid="_x0000_s1035" style="position:absolute;left:14008;top:1016;width:819;height:28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/>
                    </w:txbxContent>
                  </v:textbox>
                </v:rect>
                <v:rect id="Rectangle 12" o:spid="_x0000_s1036" style="position:absolute;left:9544;top:2165;width:1816;height:2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KW1MUA&#10;AADbAAAADwAAAGRycy9kb3ducmV2LnhtbESPQWvCQBSE70L/w/IKvYhu4qGkMWuQguBBENMe2tsj&#10;+8xGs29DdmtSf323UOhxmJlvmKKcbCduNPjWsYJ0mYAgrp1uuVHw/rZbZCB8QNbYOSYF3+Sh3DzM&#10;Csy1G/lEtyo0IkLY56jAhNDnUvrakEW/dD1x9M5usBiiHBqpBxwj3HZylSTP0mLLccFgT6+G6mv1&#10;ZRXsjh8t8V2e5i/Z6C716rMyh16pp8dpuwYRaAr/4b/2XivIUv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pbUxQAAANsAAAAPAAAAAAAAAAAAAAAAAJgCAABkcnMv&#10;ZG93bnJldi54bWxQSwUGAAAAAAQABAD1AAAAigMAAAAA&#10;" filled="f" stroked="f">
                  <v:textbox style="mso-fit-shape-to-text:t" inset="0,0,0,0">
                    <w:txbxContent>
                      <w:p w:rsidR="00123843" w:rsidRPr="000B485C" w:rsidRDefault="00123843" w:rsidP="00356FD1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0B485C">
                          <w:rPr>
                            <w:sz w:val="16"/>
                            <w:szCs w:val="16"/>
                          </w:rPr>
                          <w:t>усл</w:t>
                        </w:r>
                        <w:proofErr w:type="spellEnd"/>
                      </w:p>
                    </w:txbxContent>
                  </v:textbox>
                </v:rect>
                <v:rect id="Rectangle 13" o:spid="_x0000_s1037" style="position:absolute;left:5562;top:2165;width:1111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нд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4" o:spid="_x0000_s1038" style="position:absolute;left:889;top:2165;width:1466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dcsEA&#10;AADbAAAADwAAAGRycy9kb3ducmV2LnhtbESP3YrCMBSE7xd8h3AE79ZUF5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uHXL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>
                        <w:proofErr w:type="spellStart"/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арх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5" o:spid="_x0000_s1039" style="position:absolute;left:11360;top:958;width:34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FBsEA&#10;AADbAAAADwAAAGRycy9kb3ducmV2LnhtbESP3YrCMBSE7xd8h3AE79ZUWZ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HhQb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t>,</w:t>
                        </w:r>
                      </w:p>
                    </w:txbxContent>
                  </v:textbox>
                </v:rect>
                <v:rect id="Rectangle 16" o:spid="_x0000_s1040" style="position:absolute;left:7378;top:958;width:69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gncEA&#10;AADbAAAADwAAAGRycy9kb3ducmV2LnhtbESP3YrCMBSE7xd8h3AE79ZUYZf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IJ3BAAAA2wAAAA8AAAAAAAAAAAAAAAAAmAIAAGRycy9kb3du&#10;cmV2LnhtbFBLBQYAAAAABAAEAPUAAACGAwAAAAA=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t>+</w:t>
                        </w:r>
                      </w:p>
                    </w:txbxContent>
                  </v:textbox>
                </v:rect>
                <v:rect id="Rectangle 17" o:spid="_x0000_s1041" style="position:absolute;left:2997;top:958;width:908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  <v:textbox style="mso-fit-shape-to-text:t" inset="0,0,0,0">
                    <w:txbxContent>
                      <w:p w:rsidR="00123843" w:rsidRDefault="00123843" w:rsidP="00356FD1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56FD1" w:rsidRPr="00600575" w:rsidRDefault="00356FD1" w:rsidP="00356FD1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где:</w:t>
      </w:r>
    </w:p>
    <w:p w:rsidR="00356FD1" w:rsidRPr="00600575" w:rsidRDefault="00356FD1" w:rsidP="00356FD1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Q</w:t>
      </w:r>
      <w:r w:rsidRPr="00600575">
        <w:rPr>
          <w:rFonts w:ascii="PT Astra Serif" w:hAnsi="PT Astra Serif"/>
          <w:vertAlign w:val="subscript"/>
        </w:rPr>
        <w:t>нд</w:t>
      </w:r>
      <w:r w:rsidRPr="00600575">
        <w:rPr>
          <w:rFonts w:ascii="PT Astra Serif" w:hAnsi="PT Astra Serif"/>
        </w:rPr>
        <w:t xml:space="preserve"> – количество единиц документов в год, установленн</w:t>
      </w:r>
      <w:r w:rsidR="00C24B92" w:rsidRPr="00600575">
        <w:rPr>
          <w:rFonts w:ascii="PT Astra Serif" w:hAnsi="PT Astra Serif"/>
        </w:rPr>
        <w:t>ых</w:t>
      </w:r>
      <w:r w:rsidRPr="00600575">
        <w:rPr>
          <w:rFonts w:ascii="PT Astra Serif" w:hAnsi="PT Astra Serif"/>
        </w:rPr>
        <w:t xml:space="preserve"> приложени</w:t>
      </w:r>
      <w:r w:rsidR="00C24B92" w:rsidRPr="00600575">
        <w:rPr>
          <w:rFonts w:ascii="PT Astra Serif" w:hAnsi="PT Astra Serif"/>
        </w:rPr>
        <w:t>ем</w:t>
      </w:r>
      <w:r w:rsidRPr="00600575">
        <w:rPr>
          <w:rFonts w:ascii="PT Astra Serif" w:hAnsi="PT Astra Serif"/>
        </w:rPr>
        <w:t xml:space="preserve"> N </w:t>
      </w:r>
      <w:r w:rsidR="00600575" w:rsidRPr="00600575">
        <w:rPr>
          <w:rFonts w:ascii="PT Astra Serif" w:hAnsi="PT Astra Serif"/>
        </w:rPr>
        <w:t>22</w:t>
      </w:r>
      <w:r w:rsidRPr="00600575">
        <w:rPr>
          <w:rFonts w:ascii="PT Astra Serif" w:hAnsi="PT Astra Serif"/>
        </w:rPr>
        <w:t>;</w:t>
      </w:r>
    </w:p>
    <w:p w:rsidR="00356FD1" w:rsidRPr="00600575" w:rsidRDefault="00356FD1" w:rsidP="00356FD1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</w:t>
      </w:r>
      <w:r w:rsidRPr="00600575">
        <w:rPr>
          <w:rFonts w:ascii="PT Astra Serif" w:hAnsi="PT Astra Serif"/>
          <w:vertAlign w:val="subscript"/>
        </w:rPr>
        <w:t xml:space="preserve">усл </w:t>
      </w:r>
      <w:r w:rsidRPr="00600575">
        <w:rPr>
          <w:rFonts w:ascii="PT Astra Serif" w:hAnsi="PT Astra Serif"/>
        </w:rPr>
        <w:t>– цена услуги, установленного приложени</w:t>
      </w:r>
      <w:r w:rsidR="00C24B92" w:rsidRPr="00600575">
        <w:rPr>
          <w:rFonts w:ascii="PT Astra Serif" w:hAnsi="PT Astra Serif"/>
        </w:rPr>
        <w:t>е</w:t>
      </w:r>
      <w:r w:rsidRPr="00600575">
        <w:rPr>
          <w:rFonts w:ascii="PT Astra Serif" w:hAnsi="PT Astra Serif"/>
        </w:rPr>
        <w:t xml:space="preserve">м N </w:t>
      </w:r>
      <w:r w:rsidR="00600575" w:rsidRPr="00600575">
        <w:rPr>
          <w:rFonts w:ascii="PT Astra Serif" w:hAnsi="PT Astra Serif"/>
        </w:rPr>
        <w:t>22</w:t>
      </w:r>
      <w:r w:rsidRPr="00600575">
        <w:rPr>
          <w:rFonts w:ascii="PT Astra Serif" w:hAnsi="PT Astra Serif"/>
        </w:rPr>
        <w:t>.</w:t>
      </w:r>
    </w:p>
    <w:p w:rsidR="004E1FF7" w:rsidRPr="00600575" w:rsidRDefault="004E1FF7" w:rsidP="00356FD1">
      <w:pPr>
        <w:pStyle w:val="ConsPlusNormal"/>
        <w:jc w:val="both"/>
        <w:rPr>
          <w:rFonts w:ascii="PT Astra Serif" w:hAnsi="PT Astra Serif"/>
        </w:rPr>
      </w:pPr>
    </w:p>
    <w:p w:rsidR="00C24B92" w:rsidRPr="00600575" w:rsidRDefault="00FC073C" w:rsidP="004E1FF7">
      <w:pPr>
        <w:pStyle w:val="ConsPlusNormal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9E691D" w:rsidRPr="00600575">
        <w:rPr>
          <w:rFonts w:ascii="PT Astra Serif" w:hAnsi="PT Astra Serif"/>
          <w:b/>
        </w:rPr>
        <w:t>.13</w:t>
      </w:r>
      <w:r w:rsidR="000A2923" w:rsidRPr="00600575">
        <w:rPr>
          <w:rFonts w:ascii="PT Astra Serif" w:hAnsi="PT Astra Serif"/>
          <w:b/>
        </w:rPr>
        <w:t xml:space="preserve">. Затраты на оплату услуг вневедомственной охраны, </w:t>
      </w:r>
    </w:p>
    <w:p w:rsidR="004E1FF7" w:rsidRPr="00600575" w:rsidRDefault="000A2923" w:rsidP="004E1FF7">
      <w:pPr>
        <w:pStyle w:val="ConsPlusNormal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 xml:space="preserve">частных охранных организаций </w:t>
      </w:r>
    </w:p>
    <w:p w:rsidR="000A2923" w:rsidRPr="00600575" w:rsidRDefault="000A2923" w:rsidP="004E1FF7">
      <w:pPr>
        <w:pStyle w:val="ConsPlusNormal"/>
        <w:jc w:val="center"/>
        <w:rPr>
          <w:rFonts w:ascii="PT Astra Serif" w:hAnsi="PT Astra Serif"/>
          <w:b/>
        </w:rPr>
      </w:pPr>
    </w:p>
    <w:p w:rsidR="00C24B92" w:rsidRPr="00600575" w:rsidRDefault="000A2923" w:rsidP="00C24B92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 xml:space="preserve">Затраты на оплату услуг вневедомственной охраны, частных охранных организаций определяются </w:t>
      </w:r>
      <w:r w:rsidR="00C24B92" w:rsidRPr="00600575">
        <w:rPr>
          <w:rFonts w:ascii="PT Astra Serif" w:hAnsi="PT Astra Serif"/>
        </w:rPr>
        <w:t>по формуле</w:t>
      </w:r>
      <w:r w:rsidR="008E7ECE">
        <w:rPr>
          <w:rFonts w:ascii="PT Astra Serif" w:hAnsi="PT Astra Serif"/>
        </w:rPr>
        <w:t xml:space="preserve"> (</w:t>
      </w:r>
      <w:r w:rsidR="00FC073C">
        <w:rPr>
          <w:rFonts w:ascii="PT Astra Serif" w:hAnsi="PT Astra Serif"/>
        </w:rPr>
        <w:t>4</w:t>
      </w:r>
      <w:r w:rsidR="008E7ECE">
        <w:rPr>
          <w:rFonts w:ascii="PT Astra Serif" w:hAnsi="PT Astra Serif"/>
        </w:rPr>
        <w:t>.13)</w:t>
      </w:r>
      <w:r w:rsidR="00C24B92" w:rsidRPr="00600575">
        <w:rPr>
          <w:rFonts w:ascii="PT Astra Serif" w:hAnsi="PT Astra Serif"/>
        </w:rPr>
        <w:t>:</w:t>
      </w:r>
    </w:p>
    <w:p w:rsidR="004E1FF7" w:rsidRPr="00600575" w:rsidRDefault="000A2923" w:rsidP="000A2923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                                                                                 </w:t>
      </w:r>
      <w:r w:rsidRPr="00600575">
        <w:rPr>
          <w:rFonts w:ascii="PT Astra Serif" w:hAnsi="PT Astra Serif"/>
          <w:sz w:val="16"/>
          <w:szCs w:val="16"/>
          <w:lang w:val="en-US"/>
        </w:rPr>
        <w:t>n</w:t>
      </w:r>
    </w:p>
    <w:p w:rsidR="000A2923" w:rsidRPr="00600575" w:rsidRDefault="000A2923" w:rsidP="000A2923">
      <w:pPr>
        <w:pStyle w:val="ConsPlusNormal"/>
        <w:jc w:val="center"/>
        <w:rPr>
          <w:rFonts w:ascii="PT Astra Serif" w:hAnsi="PT Astra Serif"/>
          <w:sz w:val="32"/>
          <w:szCs w:val="32"/>
        </w:rPr>
      </w:pPr>
      <w:r w:rsidRPr="00600575">
        <w:rPr>
          <w:rFonts w:ascii="PT Astra Serif" w:hAnsi="PT Astra Serif"/>
          <w:sz w:val="32"/>
          <w:szCs w:val="32"/>
        </w:rPr>
        <w:t>З</w:t>
      </w:r>
      <w:r w:rsidRPr="00600575">
        <w:rPr>
          <w:rFonts w:ascii="PT Astra Serif" w:hAnsi="PT Astra Serif"/>
          <w:sz w:val="32"/>
          <w:szCs w:val="32"/>
          <w:vertAlign w:val="subscript"/>
        </w:rPr>
        <w:t>ж=</w:t>
      </w:r>
      <w:r w:rsidRPr="00600575">
        <w:rPr>
          <w:rFonts w:ascii="PT Astra Serif" w:hAnsi="PT Astra Serif"/>
          <w:noProof/>
          <w:sz w:val="32"/>
          <w:szCs w:val="32"/>
        </w:rPr>
        <w:t>∑</w:t>
      </w:r>
      <w:r w:rsidRPr="00600575">
        <w:rPr>
          <w:rFonts w:ascii="PT Astra Serif" w:hAnsi="PT Astra Serif"/>
          <w:sz w:val="32"/>
          <w:szCs w:val="32"/>
        </w:rPr>
        <w:t xml:space="preserve"> Qi</w:t>
      </w:r>
      <w:r w:rsidRPr="00600575">
        <w:rPr>
          <w:rFonts w:ascii="PT Astra Serif" w:hAnsi="PT Astra Serif"/>
          <w:sz w:val="32"/>
          <w:szCs w:val="32"/>
          <w:vertAlign w:val="subscript"/>
        </w:rPr>
        <w:t xml:space="preserve">ж </w:t>
      </w:r>
      <w:r w:rsidRPr="00600575">
        <w:rPr>
          <w:rFonts w:ascii="PT Astra Serif" w:hAnsi="PT Astra Serif"/>
          <w:sz w:val="32"/>
          <w:szCs w:val="32"/>
        </w:rPr>
        <w:t>х Pi</w:t>
      </w:r>
      <w:r w:rsidRPr="00600575">
        <w:rPr>
          <w:rFonts w:ascii="PT Astra Serif" w:hAnsi="PT Astra Serif"/>
          <w:sz w:val="32"/>
          <w:szCs w:val="32"/>
          <w:vertAlign w:val="subscript"/>
        </w:rPr>
        <w:t xml:space="preserve">ж, </w:t>
      </w:r>
      <w:r w:rsidR="009E691D"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="009E691D" w:rsidRPr="00600575">
        <w:rPr>
          <w:rFonts w:ascii="PT Astra Serif" w:hAnsi="PT Astra Serif"/>
        </w:rPr>
        <w:t>.13</w:t>
      </w:r>
      <w:r w:rsidRPr="00600575">
        <w:rPr>
          <w:rFonts w:ascii="PT Astra Serif" w:hAnsi="PT Astra Serif"/>
        </w:rPr>
        <w:t>.)</w:t>
      </w:r>
    </w:p>
    <w:p w:rsidR="004E1FF7" w:rsidRPr="00600575" w:rsidRDefault="000A2923" w:rsidP="004E1FF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  <w:sz w:val="32"/>
          <w:szCs w:val="32"/>
        </w:rPr>
        <w:t xml:space="preserve">                                                       </w:t>
      </w:r>
      <w:r w:rsidRPr="00600575">
        <w:rPr>
          <w:rFonts w:ascii="PT Astra Serif" w:hAnsi="PT Astra Serif"/>
          <w:sz w:val="16"/>
          <w:szCs w:val="16"/>
          <w:lang w:val="en-US"/>
        </w:rPr>
        <w:t>i</w:t>
      </w:r>
      <w:r w:rsidRPr="00600575">
        <w:rPr>
          <w:rFonts w:ascii="PT Astra Serif" w:hAnsi="PT Astra Serif"/>
          <w:sz w:val="16"/>
          <w:szCs w:val="16"/>
        </w:rPr>
        <w:t>=1</w:t>
      </w:r>
    </w:p>
    <w:p w:rsidR="004E1FF7" w:rsidRPr="00600575" w:rsidRDefault="00C24B92" w:rsidP="004E1FF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4E1FF7" w:rsidRPr="00600575">
        <w:rPr>
          <w:rFonts w:ascii="PT Astra Serif" w:hAnsi="PT Astra Serif"/>
        </w:rPr>
        <w:t>где:</w:t>
      </w:r>
    </w:p>
    <w:p w:rsidR="004E1FF7" w:rsidRPr="00600575" w:rsidRDefault="00C24B92" w:rsidP="004E1FF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0A2923" w:rsidRPr="00600575">
        <w:rPr>
          <w:rFonts w:ascii="PT Astra Serif" w:hAnsi="PT Astra Serif"/>
        </w:rPr>
        <w:t>Qi</w:t>
      </w:r>
      <w:r w:rsidR="004E1FF7" w:rsidRPr="00600575">
        <w:rPr>
          <w:rFonts w:ascii="PT Astra Serif" w:hAnsi="PT Astra Serif"/>
          <w:vertAlign w:val="subscript"/>
        </w:rPr>
        <w:t>ж</w:t>
      </w:r>
      <w:r w:rsidR="004E1FF7" w:rsidRPr="00600575">
        <w:rPr>
          <w:rFonts w:ascii="PT Astra Serif" w:hAnsi="PT Astra Serif"/>
        </w:rPr>
        <w:t xml:space="preserve"> - количество приобретаемых</w:t>
      </w:r>
      <w:r w:rsidRPr="00600575">
        <w:rPr>
          <w:rFonts w:ascii="PT Astra Serif" w:hAnsi="PT Astra Serif"/>
        </w:rPr>
        <w:t xml:space="preserve"> охранных услуг, установленного приложением N </w:t>
      </w:r>
      <w:r w:rsidR="00600575" w:rsidRPr="00600575">
        <w:rPr>
          <w:rFonts w:ascii="PT Astra Serif" w:hAnsi="PT Astra Serif"/>
        </w:rPr>
        <w:t>23</w:t>
      </w:r>
      <w:r w:rsidRPr="00600575">
        <w:rPr>
          <w:rFonts w:ascii="PT Astra Serif" w:hAnsi="PT Astra Serif"/>
        </w:rPr>
        <w:t>;</w:t>
      </w:r>
    </w:p>
    <w:p w:rsidR="008201F8" w:rsidRPr="00600575" w:rsidRDefault="00C24B92" w:rsidP="003175C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0A2923" w:rsidRPr="00600575">
        <w:rPr>
          <w:rFonts w:ascii="PT Astra Serif" w:hAnsi="PT Astra Serif"/>
        </w:rPr>
        <w:t>Pi</w:t>
      </w:r>
      <w:r w:rsidR="004E1FF7" w:rsidRPr="00600575">
        <w:rPr>
          <w:rFonts w:ascii="PT Astra Serif" w:hAnsi="PT Astra Serif"/>
          <w:vertAlign w:val="subscript"/>
        </w:rPr>
        <w:t>ж</w:t>
      </w:r>
      <w:r w:rsidRPr="00600575">
        <w:rPr>
          <w:rFonts w:ascii="PT Astra Serif" w:hAnsi="PT Astra Serif"/>
        </w:rPr>
        <w:t xml:space="preserve"> - цена 1 -ой работы или услуги, установленного приложением N </w:t>
      </w:r>
      <w:r w:rsidR="00600575" w:rsidRPr="00600575">
        <w:rPr>
          <w:rFonts w:ascii="PT Astra Serif" w:hAnsi="PT Astra Serif"/>
        </w:rPr>
        <w:t>23</w:t>
      </w:r>
      <w:r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2B64B2" w:rsidRPr="00600575" w:rsidRDefault="00FC073C" w:rsidP="00D12507">
      <w:pPr>
        <w:pStyle w:val="ConsPlusNormal"/>
        <w:jc w:val="center"/>
        <w:rPr>
          <w:rFonts w:ascii="PT Astra Serif" w:eastAsia="Times New Roman" w:hAnsi="PT Astra Serif" w:cs="Times New Roman"/>
          <w:b/>
        </w:rPr>
      </w:pPr>
      <w:r>
        <w:rPr>
          <w:rFonts w:ascii="PT Astra Serif" w:hAnsi="PT Astra Serif"/>
          <w:b/>
        </w:rPr>
        <w:t>4</w:t>
      </w:r>
      <w:r w:rsidR="00D12507" w:rsidRPr="00600575">
        <w:rPr>
          <w:rFonts w:ascii="PT Astra Serif" w:hAnsi="PT Astra Serif"/>
          <w:b/>
        </w:rPr>
        <w:t>.1</w:t>
      </w:r>
      <w:r w:rsidR="009E691D" w:rsidRPr="00600575">
        <w:rPr>
          <w:rFonts w:ascii="PT Astra Serif" w:hAnsi="PT Astra Serif"/>
          <w:b/>
        </w:rPr>
        <w:t>4</w:t>
      </w:r>
      <w:r w:rsidR="00D12507" w:rsidRPr="00600575">
        <w:rPr>
          <w:rFonts w:ascii="PT Astra Serif" w:hAnsi="PT Astra Serif"/>
          <w:b/>
        </w:rPr>
        <w:t xml:space="preserve">. </w:t>
      </w:r>
      <w:r w:rsidR="00D12507" w:rsidRPr="00600575">
        <w:rPr>
          <w:rFonts w:ascii="PT Astra Serif" w:eastAsia="Times New Roman" w:hAnsi="PT Astra Serif" w:cs="Times New Roman"/>
          <w:b/>
        </w:rPr>
        <w:t>Затраты на приобретение мебели</w:t>
      </w:r>
    </w:p>
    <w:p w:rsidR="00D12507" w:rsidRPr="00600575" w:rsidRDefault="00D12507" w:rsidP="00D12507">
      <w:pPr>
        <w:pStyle w:val="ConsPlusNormal"/>
        <w:jc w:val="center"/>
        <w:rPr>
          <w:rFonts w:ascii="PT Astra Serif" w:eastAsia="Times New Roman" w:hAnsi="PT Astra Serif" w:cs="Times New Roman"/>
          <w:b/>
        </w:rPr>
      </w:pPr>
    </w:p>
    <w:p w:rsidR="00D12507" w:rsidRPr="00600575" w:rsidRDefault="00D12507" w:rsidP="00D1250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Затраты на приобретение мебели (З</w:t>
      </w:r>
      <w:r w:rsidRPr="00600575">
        <w:rPr>
          <w:rFonts w:ascii="PT Astra Serif" w:hAnsi="PT Astra Serif"/>
          <w:vertAlign w:val="subscript"/>
        </w:rPr>
        <w:t>пмеб</w:t>
      </w:r>
      <w:r w:rsidRPr="00600575">
        <w:rPr>
          <w:rFonts w:ascii="PT Astra Serif" w:hAnsi="PT Astra Serif"/>
        </w:rPr>
        <w:t>) определяются по формуле</w:t>
      </w:r>
      <w:r w:rsidR="008E7ECE">
        <w:rPr>
          <w:rFonts w:ascii="PT Astra Serif" w:hAnsi="PT Astra Serif"/>
        </w:rPr>
        <w:t xml:space="preserve"> (</w:t>
      </w:r>
      <w:r w:rsidR="00FC073C">
        <w:rPr>
          <w:rFonts w:ascii="PT Astra Serif" w:hAnsi="PT Astra Serif"/>
        </w:rPr>
        <w:t>4</w:t>
      </w:r>
      <w:r w:rsidR="008E7ECE">
        <w:rPr>
          <w:rFonts w:ascii="PT Astra Serif" w:hAnsi="PT Astra Serif"/>
        </w:rPr>
        <w:t>.14)</w:t>
      </w:r>
      <w:r w:rsidRPr="00600575">
        <w:rPr>
          <w:rFonts w:ascii="PT Astra Serif" w:hAnsi="PT Astra Serif"/>
        </w:rPr>
        <w:t>:</w:t>
      </w:r>
    </w:p>
    <w:p w:rsidR="00D12507" w:rsidRPr="00600575" w:rsidRDefault="00D12507" w:rsidP="00D12507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sz w:val="28"/>
          <w:szCs w:val="28"/>
        </w:rPr>
        <w:drawing>
          <wp:inline distT="0" distB="0" distL="0" distR="0">
            <wp:extent cx="2114550" cy="428625"/>
            <wp:effectExtent l="0" t="0" r="0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.1</w:t>
      </w:r>
      <w:r w:rsidR="009E691D" w:rsidRPr="00600575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.)</w:t>
      </w:r>
    </w:p>
    <w:p w:rsidR="00D12507" w:rsidRPr="00600575" w:rsidRDefault="00D12507" w:rsidP="00D1250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где:</w:t>
      </w:r>
    </w:p>
    <w:p w:rsidR="00D12507" w:rsidRPr="00600575" w:rsidRDefault="00D12507" w:rsidP="00D1250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Qi</w:t>
      </w:r>
      <w:r w:rsidRPr="00600575">
        <w:rPr>
          <w:rFonts w:ascii="PT Astra Serif" w:hAnsi="PT Astra Serif"/>
          <w:vertAlign w:val="subscript"/>
        </w:rPr>
        <w:t>пмеб</w:t>
      </w:r>
      <w:r w:rsidRPr="00600575">
        <w:rPr>
          <w:rFonts w:ascii="PT Astra Serif" w:hAnsi="PT Astra Serif"/>
        </w:rPr>
        <w:t xml:space="preserve"> - количество i-х предметов мебели в соответствии с нормативами муниципальных субъектов нормирования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, </w:t>
      </w:r>
      <w:r w:rsidRPr="00600575">
        <w:rPr>
          <w:rFonts w:ascii="PT Astra Serif" w:hAnsi="PT Astra Serif"/>
        </w:rPr>
        <w:t xml:space="preserve">установленных приложением N </w:t>
      </w:r>
      <w:r w:rsidR="00600575" w:rsidRPr="00600575">
        <w:rPr>
          <w:rFonts w:ascii="PT Astra Serif" w:hAnsi="PT Astra Serif"/>
        </w:rPr>
        <w:t>24</w:t>
      </w:r>
      <w:r w:rsidRPr="00600575">
        <w:rPr>
          <w:rFonts w:ascii="PT Astra Serif" w:hAnsi="PT Astra Serif"/>
        </w:rPr>
        <w:t>;</w:t>
      </w:r>
    </w:p>
    <w:p w:rsidR="008201F8" w:rsidRPr="00600575" w:rsidRDefault="00D12507" w:rsidP="00D12507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  <w:t>Pi</w:t>
      </w:r>
      <w:r w:rsidRPr="00600575">
        <w:rPr>
          <w:rFonts w:ascii="PT Astra Serif" w:hAnsi="PT Astra Serif"/>
          <w:vertAlign w:val="subscript"/>
        </w:rPr>
        <w:t>пмеб</w:t>
      </w:r>
      <w:r w:rsidRPr="00600575">
        <w:rPr>
          <w:rFonts w:ascii="PT Astra Serif" w:hAnsi="PT Astra Serif"/>
        </w:rPr>
        <w:t xml:space="preserve"> - цена i-го предмета мебели в соответствии с нормативами муниципальных субъектов нормирования, установленных приложением N </w:t>
      </w:r>
      <w:r w:rsidR="00600575" w:rsidRPr="00600575">
        <w:rPr>
          <w:rFonts w:ascii="PT Astra Serif" w:hAnsi="PT Astra Serif"/>
        </w:rPr>
        <w:t>24</w:t>
      </w:r>
      <w:r w:rsidRPr="00600575">
        <w:rPr>
          <w:rFonts w:ascii="PT Astra Serif" w:hAnsi="PT Astra Serif"/>
        </w:rPr>
        <w:t>.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FC073C" w:rsidP="00394DF7">
      <w:pPr>
        <w:pStyle w:val="ConsPlusNormal"/>
        <w:jc w:val="center"/>
        <w:rPr>
          <w:rFonts w:ascii="PT Astra Serif" w:eastAsia="Times New Roman" w:hAnsi="PT Astra Serif" w:cs="Times New Roman"/>
          <w:b/>
        </w:rPr>
      </w:pPr>
      <w:r>
        <w:rPr>
          <w:rFonts w:ascii="PT Astra Serif" w:hAnsi="PT Astra Serif"/>
          <w:b/>
        </w:rPr>
        <w:t>4</w:t>
      </w:r>
      <w:r w:rsidR="00394DF7" w:rsidRPr="00600575">
        <w:rPr>
          <w:rFonts w:ascii="PT Astra Serif" w:hAnsi="PT Astra Serif"/>
          <w:b/>
        </w:rPr>
        <w:t xml:space="preserve">.15. </w:t>
      </w:r>
      <w:r w:rsidR="00394DF7" w:rsidRPr="00600575">
        <w:rPr>
          <w:rFonts w:ascii="PT Astra Serif" w:eastAsia="Times New Roman" w:hAnsi="PT Astra Serif" w:cs="Times New Roman"/>
          <w:b/>
        </w:rPr>
        <w:t>Затраты на приобретение канцелярских принадлежностей</w:t>
      </w:r>
    </w:p>
    <w:p w:rsidR="00394DF7" w:rsidRPr="00600575" w:rsidRDefault="00394DF7" w:rsidP="00394DF7">
      <w:pPr>
        <w:pStyle w:val="ConsPlusNormal"/>
        <w:jc w:val="center"/>
        <w:rPr>
          <w:rFonts w:ascii="PT Astra Serif" w:eastAsia="Times New Roman" w:hAnsi="PT Astra Serif" w:cs="Times New Roman"/>
          <w:b/>
        </w:rPr>
      </w:pPr>
    </w:p>
    <w:p w:rsidR="006B1271" w:rsidRPr="00600575" w:rsidRDefault="00394DF7" w:rsidP="003175C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b/>
        </w:rPr>
        <w:tab/>
      </w:r>
      <w:r w:rsidRPr="00600575">
        <w:rPr>
          <w:rFonts w:ascii="PT Astra Serif" w:eastAsia="Times New Roman" w:hAnsi="PT Astra Serif" w:cs="Times New Roman"/>
        </w:rPr>
        <w:t>Затраты на приобретение канцелярских принадлежностей (З</w:t>
      </w:r>
      <w:r w:rsidRPr="00600575">
        <w:rPr>
          <w:rFonts w:ascii="PT Astra Serif" w:eastAsia="Times New Roman" w:hAnsi="PT Astra Serif" w:cs="Times New Roman"/>
          <w:vertAlign w:val="subscript"/>
        </w:rPr>
        <w:t>канц</w:t>
      </w:r>
      <w:r w:rsidRPr="00600575">
        <w:rPr>
          <w:rFonts w:ascii="PT Astra Serif" w:eastAsia="Times New Roman" w:hAnsi="PT Astra Serif" w:cs="Times New Roman"/>
        </w:rPr>
        <w:t>) определяются</w:t>
      </w:r>
      <w:r w:rsidRPr="00600575">
        <w:rPr>
          <w:rFonts w:ascii="PT Astra Serif" w:eastAsiaTheme="minorHAnsi" w:hAnsi="PT Astra Serif" w:cstheme="minorBidi"/>
          <w:lang w:eastAsia="en-US"/>
        </w:rPr>
        <w:t xml:space="preserve"> </w:t>
      </w:r>
      <w:r w:rsidRPr="00600575">
        <w:rPr>
          <w:rFonts w:ascii="PT Astra Serif" w:eastAsia="Times New Roman" w:hAnsi="PT Astra Serif" w:cs="Times New Roman"/>
        </w:rPr>
        <w:t>по формуле</w:t>
      </w:r>
      <w:r w:rsidR="008E7ECE">
        <w:rPr>
          <w:rFonts w:ascii="PT Astra Serif" w:eastAsia="Times New Roman" w:hAnsi="PT Astra Serif" w:cs="Times New Roman"/>
        </w:rPr>
        <w:t xml:space="preserve"> (</w:t>
      </w:r>
      <w:r w:rsidR="00FC073C">
        <w:rPr>
          <w:rFonts w:ascii="PT Astra Serif" w:eastAsia="Times New Roman" w:hAnsi="PT Astra Serif" w:cs="Times New Roman"/>
        </w:rPr>
        <w:t>4</w:t>
      </w:r>
      <w:r w:rsidR="008E7ECE">
        <w:rPr>
          <w:rFonts w:ascii="PT Astra Serif" w:eastAsia="Times New Roman" w:hAnsi="PT Astra Serif" w:cs="Times New Roman"/>
        </w:rPr>
        <w:t>.15)</w:t>
      </w:r>
      <w:r w:rsidRPr="00600575">
        <w:rPr>
          <w:rFonts w:ascii="PT Astra Serif" w:eastAsia="Times New Roman" w:hAnsi="PT Astra Serif" w:cs="Times New Roman"/>
        </w:rPr>
        <w:t>:</w:t>
      </w:r>
    </w:p>
    <w:p w:rsidR="006B1271" w:rsidRPr="00600575" w:rsidRDefault="00394DF7" w:rsidP="00394DF7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sz w:val="28"/>
          <w:szCs w:val="28"/>
        </w:rPr>
        <w:drawing>
          <wp:inline distT="0" distB="0" distL="0" distR="0">
            <wp:extent cx="2600325" cy="4191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.15.)</w:t>
      </w:r>
    </w:p>
    <w:p w:rsidR="00394DF7" w:rsidRPr="00600575" w:rsidRDefault="00394DF7" w:rsidP="00394D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394DF7" w:rsidRPr="00600575" w:rsidRDefault="00394DF7" w:rsidP="00394D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N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канц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количество i-го предмета канцелярских принадлежностей в соответствии с нормативами муниципальных субъектов нормирования в расчете на основного</w:t>
      </w:r>
      <w:r w:rsidR="00F2798E" w:rsidRPr="00600575">
        <w:rPr>
          <w:rFonts w:ascii="PT Astra Serif" w:eastAsia="Times New Roman" w:hAnsi="PT Astra Serif" w:cs="Times New Roman"/>
          <w:lang w:eastAsia="ru-RU"/>
        </w:rPr>
        <w:t xml:space="preserve"> работника,</w:t>
      </w:r>
      <w:r w:rsidR="00F2798E" w:rsidRPr="00600575">
        <w:rPr>
          <w:rFonts w:ascii="PT Astra Serif" w:hAnsi="PT Astra Serif"/>
        </w:rPr>
        <w:t xml:space="preserve"> </w:t>
      </w:r>
      <w:r w:rsidR="00F2798E" w:rsidRPr="00600575">
        <w:rPr>
          <w:rFonts w:ascii="PT Astra Serif" w:eastAsia="Times New Roman" w:hAnsi="PT Astra Serif" w:cs="Times New Roman"/>
          <w:lang w:eastAsia="ru-RU"/>
        </w:rPr>
        <w:t xml:space="preserve">установленного </w:t>
      </w:r>
      <w:hyperlink w:anchor="P1353">
        <w:r w:rsidR="00F2798E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 xml:space="preserve">приложением N </w:t>
        </w:r>
      </w:hyperlink>
      <w:r w:rsidR="00600575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25</w:t>
      </w:r>
      <w:r w:rsidR="00F2798E" w:rsidRPr="00600575">
        <w:rPr>
          <w:rFonts w:ascii="PT Astra Serif" w:eastAsia="Times New Roman" w:hAnsi="PT Astra Serif" w:cs="Times New Roman"/>
          <w:lang w:eastAsia="ru-RU"/>
        </w:rPr>
        <w:t xml:space="preserve"> к нормативным затратам</w:t>
      </w:r>
      <w:r w:rsidRPr="00600575">
        <w:rPr>
          <w:rFonts w:ascii="PT Astra Serif" w:eastAsia="Times New Roman" w:hAnsi="PT Astra Serif" w:cs="Times New Roman"/>
          <w:lang w:eastAsia="ru-RU"/>
        </w:rPr>
        <w:t>;</w:t>
      </w:r>
    </w:p>
    <w:p w:rsidR="00394DF7" w:rsidRPr="00600575" w:rsidRDefault="00394DF7" w:rsidP="00394D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Ч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оп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расчетная численность основных работников, определяемая в соответствии </w:t>
      </w:r>
      <w:r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с </w:t>
      </w:r>
      <w:hyperlink r:id="rId103" w:history="1">
        <w:r w:rsidRPr="00600575">
          <w:rPr>
            <w:rFonts w:ascii="PT Astra Serif" w:eastAsia="Times New Roman" w:hAnsi="PT Astra Serif" w:cs="Times New Roman"/>
            <w:color w:val="000000" w:themeColor="text1"/>
            <w:lang w:eastAsia="ru-RU"/>
          </w:rPr>
          <w:t>пунктами 1</w:t>
        </w:r>
      </w:hyperlink>
      <w:r w:rsidRPr="00600575">
        <w:rPr>
          <w:rFonts w:ascii="PT Astra Serif" w:eastAsia="Times New Roman" w:hAnsi="PT Astra Serif" w:cs="Times New Roman"/>
          <w:lang w:eastAsia="ru-RU"/>
        </w:rPr>
        <w:t xml:space="preserve"> Общих правил определения нормативных затрат;</w:t>
      </w:r>
    </w:p>
    <w:p w:rsidR="00394DF7" w:rsidRPr="00600575" w:rsidRDefault="00394DF7" w:rsidP="00394D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P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канц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цена i-го предмета канцелярских принадлежностей в соответствии с </w:t>
      </w:r>
      <w:r w:rsidR="00F2798E" w:rsidRPr="00600575">
        <w:rPr>
          <w:rFonts w:ascii="PT Astra Serif" w:eastAsia="Times New Roman" w:hAnsi="PT Astra Serif" w:cs="Times New Roman"/>
          <w:lang w:eastAsia="ru-RU"/>
        </w:rPr>
        <w:t xml:space="preserve">установленным </w:t>
      </w:r>
      <w:hyperlink w:anchor="P1353">
        <w:r w:rsidR="00F2798E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 xml:space="preserve">приложением N </w:t>
        </w:r>
      </w:hyperlink>
      <w:r w:rsidR="00600575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25</w:t>
      </w:r>
      <w:r w:rsidR="00F2798E" w:rsidRPr="00600575">
        <w:rPr>
          <w:rFonts w:ascii="PT Astra Serif" w:eastAsia="Times New Roman" w:hAnsi="PT Astra Serif" w:cs="Times New Roman"/>
          <w:lang w:eastAsia="ru-RU"/>
        </w:rPr>
        <w:t xml:space="preserve"> к нормативным затратам</w:t>
      </w:r>
      <w:r w:rsidRPr="00600575">
        <w:rPr>
          <w:rFonts w:ascii="PT Astra Serif" w:eastAsia="Times New Roman" w:hAnsi="PT Astra Serif" w:cs="Times New Roman"/>
          <w:lang w:eastAsia="ru-RU"/>
        </w:rPr>
        <w:t>.</w:t>
      </w:r>
    </w:p>
    <w:p w:rsidR="00394DF7" w:rsidRPr="00600575" w:rsidRDefault="00394DF7" w:rsidP="00394DF7">
      <w:pPr>
        <w:pStyle w:val="ConsPlusNormal"/>
        <w:rPr>
          <w:rFonts w:ascii="PT Astra Serif" w:hAnsi="PT Astra Serif"/>
        </w:rPr>
      </w:pPr>
    </w:p>
    <w:p w:rsidR="006B1271" w:rsidRPr="00600575" w:rsidRDefault="00FC073C" w:rsidP="00F2798E">
      <w:pPr>
        <w:pStyle w:val="ConsPlusNormal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4</w:t>
      </w:r>
      <w:r w:rsidR="00F2798E" w:rsidRPr="00600575">
        <w:rPr>
          <w:rFonts w:ascii="PT Astra Serif" w:hAnsi="PT Astra Serif"/>
          <w:b/>
        </w:rPr>
        <w:t xml:space="preserve">.16. </w:t>
      </w:r>
      <w:r w:rsidR="00F2798E" w:rsidRPr="00600575">
        <w:rPr>
          <w:rFonts w:ascii="PT Astra Serif" w:eastAsia="Times New Roman" w:hAnsi="PT Astra Serif" w:cs="Times New Roman"/>
          <w:b/>
        </w:rPr>
        <w:t>Затраты на приобретение хозяйственных товаров и принадлежностей</w:t>
      </w:r>
    </w:p>
    <w:p w:rsidR="006B1271" w:rsidRPr="00600575" w:rsidRDefault="006B1271" w:rsidP="003175C0">
      <w:pPr>
        <w:pStyle w:val="ConsPlusNormal"/>
        <w:jc w:val="both"/>
        <w:rPr>
          <w:rFonts w:ascii="PT Astra Serif" w:hAnsi="PT Astra Serif"/>
        </w:rPr>
      </w:pPr>
    </w:p>
    <w:p w:rsidR="00F2798E" w:rsidRPr="00600575" w:rsidRDefault="00F2798E" w:rsidP="003175C0">
      <w:pPr>
        <w:pStyle w:val="ConsPlusNormal"/>
        <w:jc w:val="both"/>
        <w:rPr>
          <w:rFonts w:ascii="PT Astra Serif" w:eastAsia="Times New Roman" w:hAnsi="PT Astra Serif" w:cs="Times New Roman"/>
        </w:rPr>
      </w:pPr>
      <w:r w:rsidRPr="00600575">
        <w:rPr>
          <w:rFonts w:ascii="PT Astra Serif" w:eastAsia="Times New Roman" w:hAnsi="PT Astra Serif" w:cs="Times New Roman"/>
        </w:rPr>
        <w:t>Затраты на приобретение хозяйственных товаров и принадлежностей (З</w:t>
      </w:r>
      <w:r w:rsidRPr="00600575">
        <w:rPr>
          <w:rFonts w:ascii="PT Astra Serif" w:eastAsia="Times New Roman" w:hAnsi="PT Astra Serif" w:cs="Times New Roman"/>
          <w:vertAlign w:val="subscript"/>
        </w:rPr>
        <w:t>хп</w:t>
      </w:r>
      <w:r w:rsidRPr="00600575">
        <w:rPr>
          <w:rFonts w:ascii="PT Astra Serif" w:eastAsia="Times New Roman" w:hAnsi="PT Astra Serif" w:cs="Times New Roman"/>
        </w:rPr>
        <w:t>) определяются по формуле</w:t>
      </w:r>
      <w:r w:rsidR="008E7ECE">
        <w:rPr>
          <w:rFonts w:ascii="PT Astra Serif" w:eastAsia="Times New Roman" w:hAnsi="PT Astra Serif" w:cs="Times New Roman"/>
        </w:rPr>
        <w:t xml:space="preserve"> (</w:t>
      </w:r>
      <w:r w:rsidR="00FC073C">
        <w:rPr>
          <w:rFonts w:ascii="PT Astra Serif" w:eastAsia="Times New Roman" w:hAnsi="PT Astra Serif" w:cs="Times New Roman"/>
        </w:rPr>
        <w:t>4</w:t>
      </w:r>
      <w:r w:rsidR="008E7ECE">
        <w:rPr>
          <w:rFonts w:ascii="PT Astra Serif" w:eastAsia="Times New Roman" w:hAnsi="PT Astra Serif" w:cs="Times New Roman"/>
        </w:rPr>
        <w:t>.16)</w:t>
      </w:r>
      <w:r w:rsidRPr="00600575">
        <w:rPr>
          <w:rFonts w:ascii="PT Astra Serif" w:eastAsia="Times New Roman" w:hAnsi="PT Astra Serif" w:cs="Times New Roman"/>
        </w:rPr>
        <w:t>:</w:t>
      </w:r>
    </w:p>
    <w:p w:rsidR="00F2798E" w:rsidRPr="00600575" w:rsidRDefault="00F2798E" w:rsidP="00F2798E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eastAsia="Times New Roman" w:hAnsi="PT Astra Serif" w:cs="Times New Roman"/>
          <w:noProof/>
          <w:position w:val="-28"/>
          <w:sz w:val="28"/>
          <w:szCs w:val="28"/>
        </w:rPr>
        <w:drawing>
          <wp:inline distT="0" distB="0" distL="0" distR="0">
            <wp:extent cx="1952625" cy="46672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575">
        <w:rPr>
          <w:rFonts w:ascii="PT Astra Serif" w:hAnsi="PT Astra Serif"/>
        </w:rPr>
        <w:t>(</w:t>
      </w:r>
      <w:r w:rsidR="00FC073C">
        <w:rPr>
          <w:rFonts w:ascii="PT Astra Serif" w:hAnsi="PT Astra Serif"/>
        </w:rPr>
        <w:t>4</w:t>
      </w:r>
      <w:r w:rsidRPr="00600575">
        <w:rPr>
          <w:rFonts w:ascii="PT Astra Serif" w:hAnsi="PT Astra Serif"/>
        </w:rPr>
        <w:t>.16.)</w:t>
      </w:r>
    </w:p>
    <w:p w:rsidR="00F2798E" w:rsidRPr="00600575" w:rsidRDefault="00F2798E" w:rsidP="00F2798E">
      <w:pPr>
        <w:pStyle w:val="ConsPlusNormal"/>
        <w:rPr>
          <w:rFonts w:ascii="PT Astra Serif" w:hAnsi="PT Astra Serif"/>
        </w:rPr>
      </w:pPr>
    </w:p>
    <w:p w:rsidR="00F2798E" w:rsidRPr="00600575" w:rsidRDefault="00F2798E" w:rsidP="00F2798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где:</w:t>
      </w:r>
    </w:p>
    <w:p w:rsidR="00F2798E" w:rsidRPr="00600575" w:rsidRDefault="00F2798E" w:rsidP="00F2798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color w:val="000000" w:themeColor="text1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lastRenderedPageBreak/>
        <w:t>P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хп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цена i-й единицы хозяйственных товаров и принадлежностей в соответствии </w:t>
      </w:r>
      <w:r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с </w:t>
      </w:r>
      <w:hyperlink w:anchor="P1353">
        <w:r w:rsidR="00613CEE" w:rsidRPr="00600575">
          <w:rPr>
            <w:rStyle w:val="a3"/>
            <w:rFonts w:ascii="PT Astra Serif" w:eastAsia="Times New Roman" w:hAnsi="PT Astra Serif" w:cs="Times New Roman"/>
            <w:color w:val="000000" w:themeColor="text1"/>
            <w:u w:val="none"/>
            <w:lang w:eastAsia="ru-RU"/>
          </w:rPr>
          <w:t xml:space="preserve">приложением N </w:t>
        </w:r>
      </w:hyperlink>
      <w:r w:rsidR="00600575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26</w:t>
      </w:r>
      <w:r w:rsidR="00613CEE"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 xml:space="preserve"> к нормативным затратам</w:t>
      </w:r>
      <w:r w:rsidRPr="00600575">
        <w:rPr>
          <w:rFonts w:ascii="PT Astra Serif" w:eastAsia="Times New Roman" w:hAnsi="PT Astra Serif" w:cs="Times New Roman"/>
          <w:color w:val="000000" w:themeColor="text1"/>
          <w:lang w:eastAsia="ru-RU"/>
        </w:rPr>
        <w:t>;</w:t>
      </w:r>
    </w:p>
    <w:p w:rsidR="00F2798E" w:rsidRPr="00600575" w:rsidRDefault="00F2798E" w:rsidP="00613CE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Q</w:t>
      </w:r>
      <w:r w:rsidRPr="00600575">
        <w:rPr>
          <w:rFonts w:ascii="PT Astra Serif" w:eastAsia="Times New Roman" w:hAnsi="PT Astra Serif" w:cs="Times New Roman"/>
          <w:vertAlign w:val="subscript"/>
          <w:lang w:eastAsia="ru-RU"/>
        </w:rPr>
        <w:t>i хп</w:t>
      </w:r>
      <w:r w:rsidRPr="00600575">
        <w:rPr>
          <w:rFonts w:ascii="PT Astra Serif" w:eastAsia="Times New Roman" w:hAnsi="PT Astra Serif" w:cs="Times New Roman"/>
          <w:lang w:eastAsia="ru-RU"/>
        </w:rPr>
        <w:t xml:space="preserve"> - количество i-го хозяйственного товара и принадлежности в соответствии с </w:t>
      </w:r>
      <w:r w:rsidR="00613CEE" w:rsidRPr="00600575">
        <w:rPr>
          <w:rFonts w:ascii="PT Astra Serif" w:eastAsia="Times New Roman" w:hAnsi="PT Astra Serif" w:cs="Times New Roman"/>
          <w:lang w:eastAsia="ru-RU"/>
        </w:rPr>
        <w:t xml:space="preserve">приложением N </w:t>
      </w:r>
      <w:r w:rsidR="00600575" w:rsidRPr="00600575">
        <w:rPr>
          <w:rFonts w:ascii="PT Astra Serif" w:eastAsia="Times New Roman" w:hAnsi="PT Astra Serif" w:cs="Times New Roman"/>
          <w:lang w:eastAsia="ru-RU"/>
        </w:rPr>
        <w:t xml:space="preserve">26 </w:t>
      </w:r>
      <w:r w:rsidR="00613CEE" w:rsidRPr="00600575">
        <w:rPr>
          <w:rFonts w:ascii="PT Astra Serif" w:eastAsia="Times New Roman" w:hAnsi="PT Astra Serif" w:cs="Times New Roman"/>
          <w:lang w:eastAsia="ru-RU"/>
        </w:rPr>
        <w:t>к нормативным затратам.</w:t>
      </w:r>
    </w:p>
    <w:p w:rsidR="006B1271" w:rsidRPr="00600575" w:rsidRDefault="006B1271" w:rsidP="003175C0">
      <w:pPr>
        <w:pStyle w:val="ConsPlusNormal"/>
        <w:jc w:val="both"/>
        <w:rPr>
          <w:rFonts w:ascii="PT Astra Serif" w:hAnsi="PT Astra Serif"/>
        </w:rPr>
      </w:pPr>
    </w:p>
    <w:p w:rsidR="002F3F50" w:rsidRPr="00600575" w:rsidRDefault="00FC073C" w:rsidP="002F3F50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lang w:eastAsia="ru-RU"/>
        </w:rPr>
      </w:pPr>
      <w:r>
        <w:rPr>
          <w:rFonts w:ascii="PT Astra Serif" w:eastAsia="Times New Roman" w:hAnsi="PT Astra Serif" w:cs="Times New Roman"/>
          <w:b/>
          <w:lang w:val="en-US" w:eastAsia="ru-RU"/>
        </w:rPr>
        <w:t>V</w:t>
      </w:r>
      <w:r w:rsidR="002F3F50" w:rsidRPr="00600575">
        <w:rPr>
          <w:rFonts w:ascii="PT Astra Serif" w:eastAsia="Times New Roman" w:hAnsi="PT Astra Serif" w:cs="Times New Roman"/>
          <w:b/>
          <w:lang w:eastAsia="ru-RU"/>
        </w:rPr>
        <w:t>. Затраты на капитальный ремонт</w:t>
      </w:r>
    </w:p>
    <w:p w:rsidR="002F3F50" w:rsidRPr="00600575" w:rsidRDefault="002F3F50" w:rsidP="002F3F5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муниципального имущества</w:t>
      </w:r>
    </w:p>
    <w:p w:rsidR="002F3F50" w:rsidRPr="00600575" w:rsidRDefault="002F3F50" w:rsidP="002F3F5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2F3F50" w:rsidRPr="00600575" w:rsidRDefault="002F3F50" w:rsidP="002F3F50">
      <w:pPr>
        <w:pStyle w:val="ConsPlusNormal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ab/>
      </w:r>
      <w:r w:rsidR="00FC073C" w:rsidRPr="00FC073C">
        <w:rPr>
          <w:rFonts w:ascii="PT Astra Serif" w:hAnsi="PT Astra Serif"/>
        </w:rPr>
        <w:t>5</w:t>
      </w:r>
      <w:r w:rsidRPr="00600575">
        <w:rPr>
          <w:rFonts w:ascii="PT Astra Serif" w:hAnsi="PT Astra Serif"/>
        </w:rPr>
        <w:t xml:space="preserve">.1. </w:t>
      </w:r>
      <w:r w:rsidRPr="00600575">
        <w:rPr>
          <w:rFonts w:ascii="PT Astra Serif" w:eastAsia="Times New Roman" w:hAnsi="PT Astra Serif" w:cs="Times New Roman"/>
        </w:rPr>
        <w:t>Затраты на капитальный ремонт муниципального имущества определяются</w:t>
      </w:r>
      <w:r w:rsidRPr="00600575">
        <w:rPr>
          <w:rFonts w:ascii="PT Astra Serif" w:eastAsia="Times New Roman" w:hAnsi="PT Astra Serif" w:cs="Times New Roman"/>
          <w:lang w:eastAsia="en-US"/>
        </w:rPr>
        <w:t xml:space="preserve"> </w:t>
      </w:r>
      <w:r w:rsidRPr="00600575">
        <w:rPr>
          <w:rFonts w:ascii="PT Astra Serif" w:eastAsia="Times New Roman" w:hAnsi="PT Astra Serif" w:cs="Times New Roman"/>
        </w:rPr>
        <w:t xml:space="preserve">для ФУ администрации г. Тулы и МКУ "ЦБ администрации г. Тулы на основании затрат, связанных со строительными работами, и затрат на разработку проектной документации, но не более </w:t>
      </w:r>
      <w:r w:rsidR="00857C3D">
        <w:rPr>
          <w:rFonts w:ascii="PT Astra Serif" w:eastAsia="Times New Roman" w:hAnsi="PT Astra Serif" w:cs="Times New Roman"/>
        </w:rPr>
        <w:t>10</w:t>
      </w:r>
      <w:r w:rsidRPr="00600575">
        <w:rPr>
          <w:rFonts w:ascii="PT Astra Serif" w:eastAsia="Times New Roman" w:hAnsi="PT Astra Serif" w:cs="Times New Roman"/>
        </w:rPr>
        <w:t> 000 000,00 рублей в год.</w:t>
      </w:r>
    </w:p>
    <w:p w:rsidR="008201F8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046535" w:rsidRPr="00600575" w:rsidRDefault="00046535" w:rsidP="003175C0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FC073C" w:rsidRPr="00FC073C">
        <w:rPr>
          <w:rFonts w:ascii="PT Astra Serif" w:hAnsi="PT Astra Serif"/>
        </w:rPr>
        <w:t>5</w:t>
      </w:r>
      <w:r>
        <w:rPr>
          <w:rFonts w:ascii="PT Astra Serif" w:hAnsi="PT Astra Serif"/>
        </w:rPr>
        <w:t xml:space="preserve">.2. </w:t>
      </w:r>
      <w:r w:rsidRPr="00046535">
        <w:rPr>
          <w:rFonts w:ascii="PT Astra Serif" w:hAnsi="PT Astra Serif"/>
        </w:rPr>
        <w:t>Затраты на разработку проектной документации определяются в соответствии со статьей 22 Федерального закона N 44-ФЗ «О контрактной системе в сфере закупок товаров, работ, услуг для обеспечения государственных и муниципальных ну</w:t>
      </w:r>
      <w:r>
        <w:rPr>
          <w:rFonts w:ascii="PT Astra Serif" w:hAnsi="PT Astra Serif"/>
        </w:rPr>
        <w:t>жд»</w:t>
      </w:r>
      <w:r w:rsidRPr="00046535">
        <w:rPr>
          <w:rFonts w:ascii="PT Astra Serif" w:hAnsi="PT Astra Serif"/>
        </w:rPr>
        <w:t xml:space="preserve"> и с законодательством Российской Федерации о градостроительной деятельности.</w:t>
      </w:r>
    </w:p>
    <w:p w:rsidR="008201F8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046535" w:rsidRPr="00600575" w:rsidRDefault="00046535" w:rsidP="003175C0">
      <w:pPr>
        <w:pStyle w:val="ConsPlusNormal"/>
        <w:jc w:val="both"/>
        <w:rPr>
          <w:rFonts w:ascii="PT Astra Serif" w:hAnsi="PT Astra Serif"/>
        </w:rPr>
      </w:pPr>
    </w:p>
    <w:p w:rsidR="00046535" w:rsidRPr="00046535" w:rsidRDefault="00FC073C" w:rsidP="00046535">
      <w:pPr>
        <w:pStyle w:val="ConsPlusNormal"/>
        <w:jc w:val="center"/>
        <w:outlineLvl w:val="1"/>
        <w:rPr>
          <w:rFonts w:ascii="PT Astra Serif" w:hAnsi="PT Astra Serif"/>
          <w:b/>
        </w:rPr>
      </w:pPr>
      <w:r w:rsidRPr="00FC073C">
        <w:rPr>
          <w:rFonts w:ascii="PT Astra Serif" w:eastAsia="Times New Roman" w:hAnsi="PT Astra Serif" w:cs="Times New Roman"/>
          <w:b/>
          <w:bCs/>
        </w:rPr>
        <w:t>VI</w:t>
      </w:r>
      <w:r w:rsidR="00046535" w:rsidRPr="00046535">
        <w:rPr>
          <w:rFonts w:ascii="PT Astra Serif" w:hAnsi="PT Astra Serif"/>
          <w:b/>
        </w:rPr>
        <w:t>. Затраты на дополнительное</w:t>
      </w:r>
    </w:p>
    <w:p w:rsidR="00046535" w:rsidRPr="00046535" w:rsidRDefault="00046535" w:rsidP="00046535">
      <w:pPr>
        <w:pStyle w:val="ConsPlusNormal"/>
        <w:jc w:val="center"/>
        <w:outlineLvl w:val="1"/>
        <w:rPr>
          <w:rFonts w:ascii="PT Astra Serif" w:hAnsi="PT Astra Serif"/>
          <w:b/>
        </w:rPr>
      </w:pPr>
      <w:r w:rsidRPr="00046535">
        <w:rPr>
          <w:rFonts w:ascii="PT Astra Serif" w:hAnsi="PT Astra Serif"/>
          <w:b/>
        </w:rPr>
        <w:t>профессиональное образование работников</w:t>
      </w:r>
    </w:p>
    <w:p w:rsidR="00046535" w:rsidRPr="00046535" w:rsidRDefault="00046535" w:rsidP="00046535">
      <w:pPr>
        <w:pStyle w:val="ConsPlusNormal"/>
        <w:jc w:val="right"/>
        <w:outlineLvl w:val="1"/>
        <w:rPr>
          <w:rFonts w:ascii="PT Astra Serif" w:hAnsi="PT Astra Serif"/>
        </w:rPr>
      </w:pPr>
    </w:p>
    <w:p w:rsidR="00046535" w:rsidRPr="00046535" w:rsidRDefault="00046535" w:rsidP="00046535">
      <w:pPr>
        <w:pStyle w:val="ConsPlusNormal"/>
        <w:jc w:val="both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FC073C">
        <w:rPr>
          <w:rFonts w:ascii="PT Astra Serif" w:hAnsi="PT Astra Serif"/>
        </w:rPr>
        <w:t>6.</w:t>
      </w:r>
      <w:r w:rsidR="00FC073C" w:rsidRPr="00FC073C">
        <w:rPr>
          <w:rFonts w:ascii="PT Astra Serif" w:hAnsi="PT Astra Serif"/>
        </w:rPr>
        <w:t>1</w:t>
      </w:r>
      <w:r w:rsidR="00FC073C">
        <w:rPr>
          <w:rFonts w:ascii="PT Astra Serif" w:hAnsi="PT Astra Serif"/>
        </w:rPr>
        <w:t>.</w:t>
      </w:r>
      <w:r w:rsidRPr="00046535">
        <w:rPr>
          <w:rFonts w:ascii="PT Astra Serif" w:hAnsi="PT Astra Serif"/>
        </w:rPr>
        <w:t>Затраты на приобретение образовательных услуг по профессиональной переподготовке и повышению квалификации (З</w:t>
      </w:r>
      <w:r w:rsidRPr="00046535">
        <w:rPr>
          <w:rFonts w:ascii="PT Astra Serif" w:hAnsi="PT Astra Serif"/>
          <w:vertAlign w:val="subscript"/>
        </w:rPr>
        <w:t>дпо</w:t>
      </w:r>
      <w:r w:rsidRPr="00046535">
        <w:rPr>
          <w:rFonts w:ascii="PT Astra Serif" w:hAnsi="PT Astra Serif"/>
        </w:rPr>
        <w:t>) определяются по формуле (4.1) :</w:t>
      </w:r>
    </w:p>
    <w:p w:rsidR="00046535" w:rsidRDefault="00046535" w:rsidP="00046535">
      <w:pPr>
        <w:pStyle w:val="ConsPlusNormal"/>
        <w:jc w:val="center"/>
        <w:outlineLvl w:val="1"/>
        <w:rPr>
          <w:rFonts w:ascii="PT Astra Serif" w:hAnsi="PT Astra Serif"/>
        </w:rPr>
      </w:pPr>
      <w:r w:rsidRPr="00046535">
        <w:rPr>
          <w:rFonts w:ascii="PT Astra Serif" w:hAnsi="PT Astra Serif"/>
          <w:noProof/>
          <w:sz w:val="16"/>
          <w:szCs w:val="16"/>
        </w:rPr>
        <w:drawing>
          <wp:inline distT="0" distB="0" distL="0" distR="0">
            <wp:extent cx="2900680" cy="480849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91" cy="485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hAnsi="PT Astra Serif"/>
        </w:rPr>
        <w:t>(4.1)</w:t>
      </w:r>
    </w:p>
    <w:p w:rsidR="00046535" w:rsidRPr="00046535" w:rsidRDefault="00046535" w:rsidP="00046535">
      <w:pPr>
        <w:pStyle w:val="ConsPlusNormal"/>
        <w:jc w:val="center"/>
        <w:outlineLvl w:val="1"/>
        <w:rPr>
          <w:rFonts w:ascii="PT Astra Serif" w:hAnsi="PT Astra Serif"/>
        </w:rPr>
      </w:pPr>
    </w:p>
    <w:p w:rsidR="00046535" w:rsidRPr="00046535" w:rsidRDefault="00046535" w:rsidP="00046535">
      <w:pPr>
        <w:pStyle w:val="ConsPlusNormal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Pr="00046535">
        <w:rPr>
          <w:rFonts w:ascii="PT Astra Serif" w:hAnsi="PT Astra Serif"/>
        </w:rPr>
        <w:t>где:</w:t>
      </w:r>
    </w:p>
    <w:p w:rsidR="00046535" w:rsidRPr="00046535" w:rsidRDefault="00046535" w:rsidP="00046535">
      <w:pPr>
        <w:pStyle w:val="ConsPlusNormal"/>
        <w:jc w:val="both"/>
        <w:outlineLvl w:val="1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</w:rPr>
        <w:tab/>
      </w:r>
      <w:r w:rsidRPr="00046535">
        <w:rPr>
          <w:rFonts w:ascii="PT Astra Serif" w:hAnsi="PT Astra Serif"/>
          <w:color w:val="000000" w:themeColor="text1"/>
        </w:rPr>
        <w:t>Q</w:t>
      </w:r>
      <w:r w:rsidRPr="00046535">
        <w:rPr>
          <w:rFonts w:ascii="PT Astra Serif" w:hAnsi="PT Astra Serif"/>
          <w:color w:val="000000" w:themeColor="text1"/>
          <w:vertAlign w:val="subscript"/>
        </w:rPr>
        <w:t>i дпо</w:t>
      </w:r>
      <w:r w:rsidRPr="00046535">
        <w:rPr>
          <w:rFonts w:ascii="PT Astra Serif" w:hAnsi="PT Astra Serif"/>
          <w:color w:val="000000" w:themeColor="text1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046535" w:rsidRPr="00046535" w:rsidRDefault="00046535" w:rsidP="00046535">
      <w:pPr>
        <w:pStyle w:val="ConsPlusNormal"/>
        <w:jc w:val="both"/>
        <w:outlineLvl w:val="1"/>
        <w:rPr>
          <w:rFonts w:ascii="PT Astra Serif" w:hAnsi="PT Astra Serif"/>
          <w:color w:val="000000" w:themeColor="text1"/>
        </w:rPr>
      </w:pPr>
      <w:r w:rsidRPr="00046535">
        <w:rPr>
          <w:rFonts w:ascii="PT Astra Serif" w:hAnsi="PT Astra Serif"/>
          <w:color w:val="000000" w:themeColor="text1"/>
        </w:rPr>
        <w:tab/>
        <w:t>P</w:t>
      </w:r>
      <w:r w:rsidRPr="00046535">
        <w:rPr>
          <w:rFonts w:ascii="PT Astra Serif" w:hAnsi="PT Astra Serif"/>
          <w:color w:val="000000" w:themeColor="text1"/>
          <w:vertAlign w:val="subscript"/>
        </w:rPr>
        <w:t>i дпо</w:t>
      </w:r>
      <w:r w:rsidRPr="00046535">
        <w:rPr>
          <w:rFonts w:ascii="PT Astra Serif" w:hAnsi="PT Astra Serif"/>
          <w:color w:val="000000" w:themeColor="text1"/>
        </w:rPr>
        <w:t xml:space="preserve"> - цена обучения одного работника по i-му виду дополнительного профессионального образования, определенная в соответствии со </w:t>
      </w:r>
      <w:hyperlink r:id="rId106" w:history="1">
        <w:r w:rsidRPr="00046535">
          <w:rPr>
            <w:rStyle w:val="a3"/>
            <w:rFonts w:ascii="PT Astra Serif" w:hAnsi="PT Astra Serif"/>
            <w:color w:val="000000" w:themeColor="text1"/>
            <w:u w:val="none"/>
          </w:rPr>
          <w:t>статьей 22</w:t>
        </w:r>
      </w:hyperlink>
      <w:r w:rsidRPr="00046535">
        <w:rPr>
          <w:rFonts w:ascii="PT Astra Serif" w:hAnsi="PT Astra Serif"/>
          <w:color w:val="000000" w:themeColor="text1"/>
        </w:rPr>
        <w:t xml:space="preserve"> Федерального закона № 44-ФЗ.</w:t>
      </w:r>
    </w:p>
    <w:p w:rsidR="00046535" w:rsidRPr="00046535" w:rsidRDefault="00046535" w:rsidP="00046535">
      <w:pPr>
        <w:pStyle w:val="ConsPlusNormal"/>
        <w:outlineLvl w:val="1"/>
        <w:rPr>
          <w:rFonts w:ascii="PT Astra Serif" w:hAnsi="PT Astra Serif"/>
        </w:rPr>
      </w:pPr>
    </w:p>
    <w:p w:rsidR="00046535" w:rsidRPr="00046535" w:rsidRDefault="00046535" w:rsidP="00046535">
      <w:pPr>
        <w:pStyle w:val="ConsPlusNormal"/>
        <w:outlineLvl w:val="1"/>
        <w:rPr>
          <w:rFonts w:ascii="PT Astra Serif" w:hAnsi="PT Astra Serif"/>
          <w:b/>
        </w:rPr>
        <w:sectPr w:rsidR="00046535" w:rsidRPr="00046535" w:rsidSect="0023615E">
          <w:pgSz w:w="11906" w:h="16838"/>
          <w:pgMar w:top="1134" w:right="851" w:bottom="851" w:left="1531" w:header="709" w:footer="709" w:gutter="0"/>
          <w:cols w:space="708"/>
          <w:docGrid w:linePitch="360"/>
        </w:sect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Приложение N 1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23615E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2" w:name="P1041"/>
      <w:bookmarkEnd w:id="2"/>
      <w:r w:rsidRPr="0023615E">
        <w:rPr>
          <w:rFonts w:ascii="PT Astra Serif" w:hAnsi="PT Astra Serif"/>
        </w:rPr>
        <w:t>НОРМЫ ПОЛОЖЕННОСТИ</w:t>
      </w:r>
    </w:p>
    <w:p w:rsidR="00092610" w:rsidRPr="0023615E" w:rsidRDefault="00092610" w:rsidP="003175C0">
      <w:pPr>
        <w:pStyle w:val="ConsPlusTitle"/>
        <w:jc w:val="center"/>
        <w:rPr>
          <w:rFonts w:ascii="PT Astra Serif" w:hAnsi="PT Astra Serif"/>
        </w:rPr>
      </w:pPr>
      <w:r w:rsidRPr="0023615E">
        <w:rPr>
          <w:rFonts w:ascii="PT Astra Serif" w:hAnsi="PT Astra Serif"/>
        </w:rPr>
        <w:t xml:space="preserve">НА ПОВРЕМЕННУЮ ОПЛАТУ МЕСТНЫХ, ВНУТРИЗОНОВЫХ </w:t>
      </w:r>
    </w:p>
    <w:p w:rsidR="008201F8" w:rsidRPr="0023615E" w:rsidRDefault="001F6E8B" w:rsidP="003175C0">
      <w:pPr>
        <w:pStyle w:val="ConsPlusTitle"/>
        <w:jc w:val="center"/>
        <w:rPr>
          <w:rFonts w:ascii="PT Astra Serif" w:hAnsi="PT Astra Serif"/>
        </w:rPr>
      </w:pPr>
      <w:r w:rsidRPr="0023615E">
        <w:rPr>
          <w:rFonts w:ascii="PT Astra Serif" w:hAnsi="PT Astra Serif"/>
        </w:rPr>
        <w:t>ТЕЛЕФОННЫХ СОЕДИНЕНИЙ</w:t>
      </w:r>
    </w:p>
    <w:p w:rsidR="0023615E" w:rsidRPr="0023615E" w:rsidRDefault="00EC76D8" w:rsidP="0023615E">
      <w:pPr>
        <w:pStyle w:val="ConsPlusTitle"/>
        <w:jc w:val="center"/>
        <w:rPr>
          <w:rFonts w:ascii="PT Astra Serif" w:hAnsi="PT Astra Serif"/>
        </w:rPr>
      </w:pPr>
      <w:r w:rsidRPr="0023615E">
        <w:rPr>
          <w:rFonts w:ascii="PT Astra Serif" w:hAnsi="PT Astra Serif"/>
        </w:rPr>
        <w:t xml:space="preserve">ДЛЯ ФУ АДМИНИСТРАЦИИ Г. ТУЛЫ И </w:t>
      </w:r>
      <w:r w:rsidR="00115288" w:rsidRPr="00115288">
        <w:rPr>
          <w:rFonts w:ascii="PT Astra Serif" w:hAnsi="PT Astra Serif"/>
          <w:bCs/>
        </w:rPr>
        <w:t>ДЛЯ</w:t>
      </w:r>
      <w:r w:rsidR="00115288" w:rsidRPr="00115288">
        <w:rPr>
          <w:rFonts w:ascii="PT Astra Serif" w:hAnsi="PT Astra Serif"/>
        </w:rPr>
        <w:t xml:space="preserve"> </w:t>
      </w:r>
      <w:r w:rsidRPr="0023615E">
        <w:rPr>
          <w:rFonts w:ascii="PT Astra Serif" w:hAnsi="PT Astra Serif"/>
        </w:rPr>
        <w:t xml:space="preserve">МКУ "ЦБ АДМИНИСТРАЦИИ Г. ТУЛЫ </w:t>
      </w:r>
    </w:p>
    <w:p w:rsidR="0023615E" w:rsidRPr="0023615E" w:rsidRDefault="0023615E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4539"/>
        <w:gridCol w:w="1133"/>
        <w:gridCol w:w="2948"/>
      </w:tblGrid>
      <w:tr w:rsidR="008201F8" w:rsidRPr="0023615E" w:rsidTr="0023615E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N п/п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23615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 xml:space="preserve">Наименование </w:t>
            </w:r>
            <w:r w:rsidR="0023615E" w:rsidRPr="0023615E">
              <w:rPr>
                <w:rFonts w:ascii="PT Astra Serif" w:hAnsi="PT Astra Serif"/>
              </w:rPr>
              <w:t>телефонных соединений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Тарифы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Норматив цены минуты разговора (не более), руб.</w:t>
            </w:r>
          </w:p>
        </w:tc>
      </w:tr>
      <w:tr w:rsidR="008201F8" w:rsidRPr="0023615E" w:rsidTr="0023615E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1.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3615E" w:rsidP="0023615E">
            <w:pPr>
              <w:pStyle w:val="ConsPlusNormal"/>
              <w:rPr>
                <w:rFonts w:ascii="PT Astra Serif" w:hAnsi="PT Astra Serif"/>
              </w:rPr>
            </w:pPr>
            <w:r w:rsidRPr="002361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Тариф 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54055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4,50</w:t>
            </w:r>
          </w:p>
        </w:tc>
      </w:tr>
      <w:tr w:rsidR="008201F8" w:rsidRPr="0023615E" w:rsidTr="0023615E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2.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3615E" w:rsidP="0023615E">
            <w:pPr>
              <w:pStyle w:val="ConsPlusNormal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 xml:space="preserve">Внутризоновые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Тариф 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54055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10,50</w:t>
            </w:r>
          </w:p>
        </w:tc>
      </w:tr>
      <w:tr w:rsidR="008201F8" w:rsidRPr="0023615E" w:rsidTr="0023615E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3.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3615E" w:rsidP="003175C0">
            <w:pPr>
              <w:pStyle w:val="ConsPlusNormal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Междугородние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Тариф 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54055" w:rsidP="0025405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="001F6E8B" w:rsidRPr="0023615E"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70</w:t>
            </w:r>
          </w:p>
        </w:tc>
      </w:tr>
      <w:tr w:rsidR="008201F8" w:rsidRPr="00600575" w:rsidTr="0023615E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4.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3615E" w:rsidP="003175C0">
            <w:pPr>
              <w:pStyle w:val="ConsPlusNormal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Международные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3615E">
              <w:rPr>
                <w:rFonts w:ascii="PT Astra Serif" w:hAnsi="PT Astra Serif"/>
              </w:rPr>
              <w:t>Тариф 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23615E" w:rsidRDefault="00254055" w:rsidP="0025405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  <w:r w:rsidR="001F6E8B" w:rsidRPr="0023615E"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2</w:t>
            </w:r>
            <w:r w:rsidR="001F6E8B" w:rsidRPr="0023615E">
              <w:rPr>
                <w:rFonts w:ascii="PT Astra Serif" w:hAnsi="PT Astra Serif"/>
              </w:rPr>
              <w:t>0</w:t>
            </w:r>
          </w:p>
        </w:tc>
      </w:tr>
    </w:tbl>
    <w:p w:rsidR="0023615E" w:rsidRDefault="0023615E" w:rsidP="003175C0">
      <w:pPr>
        <w:pStyle w:val="ConsPlusNormal"/>
        <w:jc w:val="right"/>
        <w:outlineLvl w:val="1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2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3" w:name="P1096"/>
      <w:bookmarkEnd w:id="3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КОЛИЧЕСТВО СЛУЖЕБНЫХ СРЕДСТВ ПОДВИЖНОЙ СВЯЗИ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ЕЖЕМЕСЯЧНЫЕ РАСХОДЫ НА УСЛУГИ СОТОВОЙ СВЯЗИ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eastAsiaTheme="minorHAnsi" w:hAnsi="PT Astra Serif" w:cstheme="minorBidi"/>
          <w:b w:val="0"/>
          <w:lang w:eastAsia="en-US"/>
        </w:rPr>
      </w:pPr>
      <w:r w:rsidRPr="00600575">
        <w:rPr>
          <w:rFonts w:ascii="PT Astra Serif" w:hAnsi="PT Astra Serif"/>
        </w:rPr>
        <w:t>НОРМАТИВ КОЛИЧЕСТВА СЛУЖЕБНЫХ СРЕДСТВ ПОДВИЖНОЙ СВЯЗИ</w:t>
      </w:r>
      <w:r w:rsidRPr="00600575">
        <w:rPr>
          <w:rFonts w:ascii="PT Astra Serif" w:eastAsiaTheme="minorHAnsi" w:hAnsi="PT Astra Serif" w:cstheme="minorBidi"/>
          <w:b w:val="0"/>
          <w:highlight w:val="yellow"/>
          <w:lang w:eastAsia="en-US"/>
        </w:rPr>
        <w:t xml:space="preserve"> </w:t>
      </w:r>
    </w:p>
    <w:p w:rsidR="008201F8" w:rsidRPr="00600575" w:rsidRDefault="00EC76D8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eastAsiaTheme="minorHAnsi" w:hAnsi="PT Astra Serif" w:cstheme="minorBidi"/>
          <w:b w:val="0"/>
          <w:lang w:eastAsia="en-US"/>
        </w:rPr>
        <w:t xml:space="preserve">ДЛЯ </w:t>
      </w:r>
      <w:r w:rsidRPr="00600575">
        <w:rPr>
          <w:rFonts w:ascii="PT Astra Serif" w:hAnsi="PT Astra Serif"/>
        </w:rPr>
        <w:t>ФУ АДМИНИСТРАЦИИ Г. ТУЛЫ</w:t>
      </w:r>
      <w:r w:rsidRPr="00D468C2">
        <w:rPr>
          <w:rFonts w:ascii="PT Astra Serif" w:eastAsiaTheme="minorHAnsi" w:hAnsi="PT Astra Serif" w:cstheme="minorBidi"/>
          <w:b w:val="0"/>
          <w:lang w:eastAsia="en-US"/>
        </w:rPr>
        <w:t xml:space="preserve"> </w:t>
      </w:r>
      <w:r w:rsidRPr="00D468C2">
        <w:rPr>
          <w:rFonts w:ascii="PT Astra Serif" w:hAnsi="PT Astra Serif"/>
        </w:rPr>
        <w:t xml:space="preserve">И </w:t>
      </w:r>
      <w:r w:rsidR="00115288" w:rsidRPr="00115288">
        <w:rPr>
          <w:rFonts w:ascii="PT Astra Serif" w:hAnsi="PT Astra Serif"/>
          <w:bCs/>
        </w:rPr>
        <w:t>ДЛЯ</w:t>
      </w:r>
      <w:r w:rsidR="00115288" w:rsidRPr="00115288">
        <w:rPr>
          <w:rFonts w:ascii="PT Astra Serif" w:hAnsi="PT Astra Serif"/>
        </w:rPr>
        <w:t xml:space="preserve"> </w:t>
      </w:r>
      <w:r w:rsidRPr="00D468C2">
        <w:rPr>
          <w:rFonts w:ascii="PT Astra Serif" w:hAnsi="PT Astra Serif"/>
        </w:rPr>
        <w:t>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3912"/>
        <w:gridCol w:w="1420"/>
        <w:gridCol w:w="2549"/>
        <w:gridCol w:w="1161"/>
      </w:tblGrid>
      <w:tr w:rsidR="008201F8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служебных средств подвижной связи (не более), шт.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абонентских номеров пользовательского (оконечного) оборудования, подключенного к сети подвижной связи (не более), шт.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8201F8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8" w:rsidRPr="00600575" w:rsidRDefault="001F6E8B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Начальник управления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D468C2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8C2" w:rsidRPr="00600575" w:rsidRDefault="00D468C2" w:rsidP="00695FC7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</w:t>
            </w:r>
            <w:r w:rsidR="00695FC7" w:rsidRPr="00695FC7">
              <w:rPr>
                <w:rFonts w:ascii="PT Astra Serif" w:hAnsi="PT Astra Serif"/>
              </w:rPr>
              <w:t xml:space="preserve"> М</w:t>
            </w:r>
            <w:r w:rsidR="00695FC7">
              <w:rPr>
                <w:rFonts w:ascii="PT Astra Serif" w:hAnsi="PT Astra Serif"/>
              </w:rPr>
              <w:t>КУ</w:t>
            </w:r>
            <w:r w:rsidR="00695FC7" w:rsidRPr="00695FC7">
              <w:rPr>
                <w:rFonts w:ascii="PT Astra Serif" w:hAnsi="PT Astra Serif"/>
              </w:rPr>
              <w:t xml:space="preserve"> "Ц</w:t>
            </w:r>
            <w:r w:rsidR="00695FC7">
              <w:rPr>
                <w:rFonts w:ascii="PT Astra Serif" w:hAnsi="PT Astra Serif"/>
              </w:rPr>
              <w:t>Б администрации г</w:t>
            </w:r>
            <w:r w:rsidR="00695FC7" w:rsidRPr="00695FC7">
              <w:rPr>
                <w:rFonts w:ascii="PT Astra Serif" w:hAnsi="PT Astra Serif"/>
              </w:rPr>
              <w:t>. Тулы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A9596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8201F8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8" w:rsidRPr="00600575" w:rsidRDefault="001F6E8B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Заместитель начальника управления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D468C2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8C2" w:rsidRPr="00600575" w:rsidRDefault="00D468C2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</w:t>
            </w:r>
            <w:r w:rsidR="00EC3575" w:rsidRPr="00EC3575">
              <w:rPr>
                <w:rFonts w:ascii="PT Astra Serif" w:hAnsi="PT Astra Serif"/>
              </w:rPr>
              <w:t xml:space="preserve"> МКУ "ЦБ администрации г. Тулы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A9596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8201F8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8" w:rsidRPr="00600575" w:rsidRDefault="001F6E8B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Начальник отдела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EC3575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EC3575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D468C2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8C2" w:rsidRPr="00600575" w:rsidRDefault="00D468C2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отдела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8C2" w:rsidRPr="00600575" w:rsidRDefault="00A9596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8201F8" w:rsidRPr="00600575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D468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8" w:rsidRPr="00600575" w:rsidRDefault="001F6E8B" w:rsidP="003175C0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Референт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НОРМАТИВ ЦЕНЫ НА ПРИОБРЕТЕНИЕ СЛУЖЕБНЫХ СРЕДСТВ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ПОДВИЖНОЙ СВЯЗИ И УСЛУГ СОТОВОЙ СВЯЗИ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4537"/>
        <w:gridCol w:w="1644"/>
        <w:gridCol w:w="2860"/>
      </w:tblGrid>
      <w:tr w:rsidR="008201F8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средств подвижной связи (не более), руб.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ежемесячной цены услуги подвижной связи на 1 номер абонентской станции (не более), руб.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Начальник управления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</w:t>
            </w:r>
            <w:r w:rsidRPr="00600575">
              <w:rPr>
                <w:rFonts w:ascii="PT Astra Serif" w:hAnsi="PT Astra Serif"/>
              </w:rPr>
              <w:t>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600575">
              <w:rPr>
                <w:rFonts w:ascii="PT Astra Serif" w:hAnsi="PT Astra Serif"/>
              </w:rPr>
              <w:t>500,00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</w:t>
            </w:r>
            <w:r w:rsidR="00695FC7">
              <w:rPr>
                <w:rFonts w:ascii="PT Astra Serif" w:hAnsi="PT Astra Serif"/>
              </w:rPr>
              <w:t xml:space="preserve"> </w:t>
            </w:r>
            <w:r w:rsidR="00EC3575" w:rsidRPr="00EC3575">
              <w:rPr>
                <w:rFonts w:ascii="PT Astra Serif" w:hAnsi="PT Astra Serif"/>
              </w:rPr>
              <w:t>МКУ "ЦБ администрации г. Тулы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  <w:r w:rsidRPr="00600575">
              <w:rPr>
                <w:rFonts w:ascii="PT Astra Serif" w:hAnsi="PT Astra Serif"/>
              </w:rPr>
              <w:t>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600575">
              <w:rPr>
                <w:rFonts w:ascii="PT Astra Serif" w:hAnsi="PT Astra Serif"/>
              </w:rPr>
              <w:t>500,00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Заместитель начальника управления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Pr="00600575">
              <w:rPr>
                <w:rFonts w:ascii="PT Astra Serif" w:hAnsi="PT Astra Serif"/>
              </w:rPr>
              <w:t>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  <w:r w:rsidRPr="00600575">
              <w:rPr>
                <w:rFonts w:ascii="PT Astra Serif" w:hAnsi="PT Astra Serif"/>
              </w:rPr>
              <w:t>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</w:t>
            </w:r>
            <w:r w:rsidR="00EC3575" w:rsidRPr="00EC3575">
              <w:rPr>
                <w:rFonts w:ascii="PT Astra Serif" w:hAnsi="PT Astra Serif"/>
              </w:rPr>
              <w:t xml:space="preserve"> МКУ "ЦБ администрации г. Тулы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Pr="00600575">
              <w:rPr>
                <w:rFonts w:ascii="PT Astra Serif" w:hAnsi="PT Astra Serif"/>
              </w:rPr>
              <w:t>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  <w:r w:rsidRPr="00600575">
              <w:rPr>
                <w:rFonts w:ascii="PT Astra Serif" w:hAnsi="PT Astra Serif"/>
              </w:rPr>
              <w:t>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Начальник отдела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отдела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1800,00</w:t>
            </w:r>
          </w:p>
        </w:tc>
      </w:tr>
      <w:tr w:rsidR="00B5324F" w:rsidRPr="00600575" w:rsidTr="00B5324F"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24F" w:rsidRPr="00600575" w:rsidRDefault="00B5324F" w:rsidP="00B5324F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Референт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5000,00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600575" w:rsidRDefault="00B5324F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</w:t>
            </w:r>
            <w:r w:rsidRPr="00600575">
              <w:rPr>
                <w:rFonts w:ascii="PT Astra Serif" w:hAnsi="PT Astra Serif"/>
              </w:rPr>
              <w:t>00,00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C3B14" w:rsidRDefault="008C3B14" w:rsidP="003175C0">
      <w:pPr>
        <w:pStyle w:val="ConsPlusNormal"/>
        <w:jc w:val="right"/>
        <w:outlineLvl w:val="1"/>
        <w:rPr>
          <w:rFonts w:ascii="PT Astra Serif" w:hAnsi="PT Astra Serif"/>
        </w:rPr>
      </w:pPr>
    </w:p>
    <w:p w:rsidR="008201F8" w:rsidRPr="00600575" w:rsidRDefault="00A433B1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3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Title"/>
        <w:jc w:val="center"/>
        <w:rPr>
          <w:rFonts w:ascii="PT Astra Serif" w:hAnsi="PT Astra Serif"/>
          <w:b w:val="0"/>
        </w:rPr>
      </w:pPr>
      <w:bookmarkStart w:id="4" w:name="P1239"/>
      <w:bookmarkEnd w:id="4"/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НОРМЫ ПОЛОЖЕННОСТИ</w:t>
      </w:r>
    </w:p>
    <w:p w:rsidR="00A433B1" w:rsidRPr="00600575" w:rsidRDefault="001F6E8B" w:rsidP="003175C0">
      <w:pPr>
        <w:pStyle w:val="ConsPlusTitle"/>
        <w:jc w:val="center"/>
        <w:rPr>
          <w:rFonts w:ascii="PT Astra Serif" w:eastAsiaTheme="minorHAnsi" w:hAnsi="PT Astra Serif"/>
          <w:b w:val="0"/>
          <w:bCs/>
          <w:lang w:eastAsia="en-US"/>
        </w:rPr>
      </w:pPr>
      <w:r w:rsidRPr="00600575">
        <w:rPr>
          <w:rFonts w:ascii="PT Astra Serif" w:hAnsi="PT Astra Serif"/>
        </w:rPr>
        <w:t>НА ИНФОРМАЦИОННО-ТЕЛЕКОММУНИКАЦИОННУЮ СЕТЬ "ИНТЕРНЕТ"</w:t>
      </w:r>
    </w:p>
    <w:p w:rsidR="008201F8" w:rsidRPr="00600575" w:rsidRDefault="00A433B1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bCs/>
        </w:rPr>
        <w:t>ДЛЯ ФУ АДМИНИСТРАЦИИ Г. ТУЛЫ И</w:t>
      </w:r>
      <w:r w:rsidRPr="00600575">
        <w:rPr>
          <w:rFonts w:ascii="PT Astra Serif" w:hAnsi="PT Astra Serif"/>
        </w:rPr>
        <w:t xml:space="preserve"> </w:t>
      </w:r>
      <w:r w:rsidR="00115288" w:rsidRPr="00115288">
        <w:rPr>
          <w:rFonts w:ascii="PT Astra Serif" w:hAnsi="PT Astra Serif"/>
        </w:rPr>
        <w:t xml:space="preserve">ДЛЯ </w:t>
      </w:r>
      <w:r w:rsidRPr="00600575">
        <w:rPr>
          <w:rFonts w:ascii="PT Astra Serif" w:hAnsi="PT Astra Serif"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4194"/>
      </w:tblGrid>
      <w:tr w:rsidR="008201F8" w:rsidRPr="00600575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Пропускная способность канала передачи данных сети "Интернет"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ежемесячной цены аренды канала передачи данных сети "Интернет" (не более), руб.</w:t>
            </w:r>
          </w:p>
        </w:tc>
      </w:tr>
      <w:tr w:rsidR="008201F8" w:rsidRPr="00600575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E84D0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100 Мбит/с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135</w:t>
            </w:r>
            <w:r w:rsidR="00AB5DCC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AB5DCC" w:rsidRPr="00600575">
              <w:rPr>
                <w:rFonts w:ascii="PT Astra Serif" w:hAnsi="PT Astra Serif"/>
              </w:rPr>
              <w:t>0</w:t>
            </w:r>
          </w:p>
        </w:tc>
      </w:tr>
      <w:tr w:rsidR="008201F8" w:rsidRPr="00600575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E84D0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200 Мбит/с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170</w:t>
            </w:r>
            <w:r w:rsidR="00AB5DCC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AB5DCC" w:rsidRPr="00600575">
              <w:rPr>
                <w:rFonts w:ascii="PT Astra Serif" w:hAnsi="PT Astra Serif"/>
              </w:rPr>
              <w:t>0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4C00C6">
      <w:pPr>
        <w:pStyle w:val="ConsPlusNormal"/>
        <w:ind w:firstLine="540"/>
        <w:jc w:val="both"/>
        <w:rPr>
          <w:rFonts w:ascii="PT Astra Serif" w:hAnsi="PT Astra Serif"/>
        </w:rPr>
      </w:pPr>
      <w:r w:rsidRPr="00600575">
        <w:rPr>
          <w:rFonts w:ascii="PT Astra Serif" w:hAnsi="PT Astra Serif"/>
        </w:rPr>
        <w:t>Не более 1 канал</w:t>
      </w:r>
      <w:r w:rsidR="00E84D04">
        <w:rPr>
          <w:rFonts w:ascii="PT Astra Serif" w:hAnsi="PT Astra Serif"/>
        </w:rPr>
        <w:t>а</w:t>
      </w:r>
      <w:r w:rsidRPr="00600575">
        <w:rPr>
          <w:rFonts w:ascii="PT Astra Serif" w:hAnsi="PT Astra Serif"/>
        </w:rPr>
        <w:t xml:space="preserve"> передачи данных сети "Интернет" для ФУ администрации г. Тулы и 1 канал</w:t>
      </w:r>
      <w:r w:rsidR="00E84D04">
        <w:rPr>
          <w:rFonts w:ascii="PT Astra Serif" w:hAnsi="PT Astra Serif"/>
        </w:rPr>
        <w:t>а</w:t>
      </w:r>
      <w:r w:rsidRPr="00600575">
        <w:rPr>
          <w:rFonts w:ascii="PT Astra Serif" w:hAnsi="PT Astra Serif"/>
        </w:rPr>
        <w:t xml:space="preserve"> передачи данных дл</w:t>
      </w:r>
      <w:r w:rsidR="004C00C6">
        <w:rPr>
          <w:rFonts w:ascii="PT Astra Serif" w:hAnsi="PT Astra Serif"/>
        </w:rPr>
        <w:t>я МКУ "ЦБ администрации г. Тулы.</w:t>
      </w:r>
    </w:p>
    <w:p w:rsidR="004C00C6" w:rsidRDefault="004C00C6" w:rsidP="003175C0">
      <w:pPr>
        <w:pStyle w:val="ConsPlusNormal"/>
        <w:jc w:val="right"/>
        <w:outlineLvl w:val="1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7E725D" w:rsidRPr="00600575">
        <w:rPr>
          <w:rFonts w:ascii="PT Astra Serif" w:hAnsi="PT Astra Serif"/>
        </w:rPr>
        <w:t>4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5" w:name="P1353"/>
      <w:bookmarkEnd w:id="5"/>
      <w:r w:rsidRPr="00600575">
        <w:rPr>
          <w:rFonts w:ascii="PT Astra Serif" w:hAnsi="PT Astra Serif"/>
        </w:rPr>
        <w:t>НОРМЫ ПОЛОЖЕННОСТИ</w:t>
      </w:r>
    </w:p>
    <w:p w:rsidR="00AB5DCC" w:rsidRPr="00600575" w:rsidRDefault="001F6E8B" w:rsidP="00AB5DCC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НА ПРИОБРЕТЕНИЕ ИСТОЧНИКОВ БЕСПЕРЕБОЙНОГО ПИТАНИЯ </w:t>
      </w:r>
    </w:p>
    <w:p w:rsidR="00AB5DCC" w:rsidRPr="00600575" w:rsidRDefault="001F6E8B" w:rsidP="00AB5DCC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ДЛЯ </w:t>
      </w:r>
      <w:r w:rsidR="00AB5DCC" w:rsidRPr="00600575">
        <w:rPr>
          <w:rFonts w:ascii="PT Astra Serif" w:hAnsi="PT Astra Serif"/>
          <w:bCs/>
        </w:rPr>
        <w:t>ФУ АДМИНИСТРАЦИИ Г. ТУЛЫ И</w:t>
      </w:r>
      <w:r w:rsidR="00AB5DCC" w:rsidRPr="00600575">
        <w:rPr>
          <w:rFonts w:ascii="PT Astra Serif" w:hAnsi="PT Astra Serif"/>
        </w:rPr>
        <w:t xml:space="preserve"> </w:t>
      </w:r>
      <w:r w:rsidR="00115288" w:rsidRPr="00115288">
        <w:rPr>
          <w:rFonts w:ascii="PT Astra Serif" w:hAnsi="PT Astra Serif"/>
          <w:bCs/>
        </w:rPr>
        <w:t xml:space="preserve">ДЛЯ </w:t>
      </w:r>
      <w:r w:rsidR="00AB5DCC" w:rsidRPr="00600575">
        <w:rPr>
          <w:rFonts w:ascii="PT Astra Serif" w:hAnsi="PT Astra Serif"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92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2409"/>
        <w:gridCol w:w="1418"/>
        <w:gridCol w:w="1559"/>
        <w:gridCol w:w="1559"/>
        <w:gridCol w:w="993"/>
      </w:tblGrid>
      <w:tr w:rsidR="008201F8" w:rsidRPr="00890388" w:rsidTr="0089038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N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Наименование оборудования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Норматив цены (не более),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Предельная стоимость технического обслуживания в год (не более),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Норматив количества запасных частей, (не более), 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8201F8" w:rsidRPr="00890388" w:rsidTr="0089038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lastRenderedPageBreak/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89038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Источник бесперебойн</w:t>
            </w:r>
            <w:r w:rsidR="00942D59" w:rsidRPr="00890388">
              <w:rPr>
                <w:rFonts w:ascii="PT Astra Serif" w:hAnsi="PT Astra Serif"/>
              </w:rPr>
              <w:t>ого питания мощностью до 1 кВт.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75509E" w:rsidP="00B5324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 xml:space="preserve">1 на каждого работника расчетной численности основного персонала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942D59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15 700,00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AB5DC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1</w:t>
            </w:r>
            <w:r w:rsidR="00AB5DCC" w:rsidRPr="00890388">
              <w:rPr>
                <w:rFonts w:ascii="PT Astra Serif" w:hAnsi="PT Astra Serif"/>
              </w:rPr>
              <w:t xml:space="preserve"> 6</w:t>
            </w:r>
            <w:r w:rsidRPr="00890388">
              <w:rPr>
                <w:rFonts w:ascii="PT Astra Serif" w:hAnsi="PT Astra Serif"/>
              </w:rPr>
              <w:t>00,0</w:t>
            </w:r>
            <w:r w:rsidR="00AB5DCC" w:rsidRPr="00890388">
              <w:rPr>
                <w:rFonts w:ascii="PT Astra Serif" w:hAnsi="PT Astra Serif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890388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5</w:t>
            </w:r>
          </w:p>
        </w:tc>
      </w:tr>
      <w:tr w:rsidR="007E725D" w:rsidRPr="00890388" w:rsidTr="0089038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5D" w:rsidRPr="00890388" w:rsidRDefault="00B5324F" w:rsidP="007E725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7E725D" w:rsidRPr="00890388">
              <w:rPr>
                <w:rFonts w:ascii="PT Astra Serif" w:hAnsi="PT Astra Serif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5D" w:rsidRPr="00890388" w:rsidRDefault="007E725D" w:rsidP="0089038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ИБП (монтаж в стойку)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5D" w:rsidRPr="00890388" w:rsidRDefault="007E725D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890388">
              <w:rPr>
                <w:rFonts w:ascii="PT Astra Serif" w:hAnsi="PT Astra Serif" w:cs="Times New Roman"/>
              </w:rPr>
              <w:t>1</w:t>
            </w:r>
            <w:r w:rsidR="00890388" w:rsidRPr="00890388">
              <w:rPr>
                <w:rFonts w:ascii="PT Astra Serif" w:eastAsiaTheme="minorHAnsi" w:hAnsi="PT Astra Serif" w:cstheme="minorBidi"/>
                <w:lang w:eastAsia="en-US"/>
              </w:rPr>
              <w:t xml:space="preserve"> </w:t>
            </w:r>
            <w:r w:rsidR="00890388" w:rsidRPr="00890388">
              <w:rPr>
                <w:rFonts w:ascii="PT Astra Serif" w:hAnsi="PT Astra Serif" w:cs="Times New Roman"/>
              </w:rPr>
              <w:t xml:space="preserve">на каждого работника расчетной численности основного персонала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25D" w:rsidRPr="00890388" w:rsidRDefault="007E725D" w:rsidP="007E725D">
            <w:pPr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79 150,00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5D" w:rsidRPr="00890388" w:rsidRDefault="007E725D" w:rsidP="007E725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8 000,00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5D" w:rsidRPr="00890388" w:rsidRDefault="007E725D" w:rsidP="007E725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25D" w:rsidRPr="00890388" w:rsidRDefault="007E725D" w:rsidP="007E725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7443C5" w:rsidRPr="00600575">
        <w:rPr>
          <w:rFonts w:ascii="PT Astra Serif" w:hAnsi="PT Astra Serif"/>
        </w:rPr>
        <w:t>5</w:t>
      </w:r>
    </w:p>
    <w:p w:rsidR="008201F8" w:rsidRPr="00600575" w:rsidRDefault="001F6E8B" w:rsidP="003175C0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6" w:name="P1407"/>
      <w:bookmarkEnd w:id="6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ПРИОБРЕТЕНИЕ И ТЕХНИЧЕСКОЕ ОБСЛУЖИВАНИЕ ПРИНТЕРОВ,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МНОГОФУНКЦИОНАЛЬНЫХ УСТРОЙСТВ, КОПИРОВАЛЬНЫХ АППАРАТОВ</w:t>
      </w:r>
    </w:p>
    <w:p w:rsidR="00BE44F3" w:rsidRPr="00BE44F3" w:rsidRDefault="001F6E8B" w:rsidP="00BE44F3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 ИНОЙ ОРГТЕХНИКИ</w:t>
      </w:r>
      <w:r w:rsidR="00BE44F3" w:rsidRPr="00BE44F3">
        <w:rPr>
          <w:rFonts w:ascii="PT Astra Serif" w:hAnsi="PT Astra Serif"/>
        </w:rPr>
        <w:t xml:space="preserve"> ДЛЯ </w:t>
      </w:r>
      <w:r w:rsidR="00BE44F3" w:rsidRPr="00BE44F3">
        <w:rPr>
          <w:rFonts w:ascii="PT Astra Serif" w:hAnsi="PT Astra Serif"/>
          <w:bCs/>
        </w:rPr>
        <w:t>ФУ АДМИНИСТРАЦИИ Г. ТУЛЫ И</w:t>
      </w:r>
      <w:r w:rsidR="00BE44F3" w:rsidRPr="00BE44F3">
        <w:rPr>
          <w:rFonts w:ascii="PT Astra Serif" w:hAnsi="PT Astra Serif"/>
        </w:rPr>
        <w:t xml:space="preserve"> </w:t>
      </w:r>
      <w:r w:rsidR="00115288" w:rsidRPr="00115288">
        <w:rPr>
          <w:rFonts w:ascii="PT Astra Serif" w:hAnsi="PT Astra Serif"/>
          <w:bCs/>
        </w:rPr>
        <w:t xml:space="preserve">ДЛЯ </w:t>
      </w:r>
      <w:r w:rsidR="00BE44F3" w:rsidRPr="00BE44F3">
        <w:rPr>
          <w:rFonts w:ascii="PT Astra Serif" w:hAnsi="PT Astra Serif"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rPr>
          <w:rFonts w:ascii="PT Astra Serif" w:hAnsi="PT Astra Serif"/>
        </w:rPr>
      </w:pPr>
    </w:p>
    <w:tbl>
      <w:tblPr>
        <w:tblW w:w="5309" w:type="pct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"/>
        <w:gridCol w:w="1970"/>
        <w:gridCol w:w="1668"/>
        <w:gridCol w:w="2268"/>
        <w:gridCol w:w="1701"/>
        <w:gridCol w:w="1417"/>
      </w:tblGrid>
      <w:tr w:rsidR="008201F8" w:rsidRPr="00600575" w:rsidTr="00BE44F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товара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товара (не более),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технического обслуживания (не более),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FD655C" w:rsidRPr="00600575" w:rsidTr="00BE44F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Принтер или многофункциональное устройство (Тип 1)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8C3B14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>
              <w:rPr>
                <w:rFonts w:ascii="PT Astra Serif" w:eastAsiaTheme="minorEastAsia" w:hAnsi="PT Astra Serif" w:cs="Calibri"/>
                <w:lang w:eastAsia="ru-RU"/>
              </w:rPr>
              <w:t>745</w:t>
            </w:r>
            <w:r w:rsidR="00FD655C" w:rsidRPr="00600575">
              <w:rPr>
                <w:rFonts w:ascii="PT Astra Serif" w:eastAsiaTheme="minorEastAsia" w:hAnsi="PT Astra Serif" w:cs="Calibri"/>
                <w:lang w:eastAsia="ru-RU"/>
              </w:rPr>
              <w:t>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890388" w:rsidP="00BE44F3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890388">
              <w:rPr>
                <w:rFonts w:ascii="PT Astra Serif" w:eastAsiaTheme="minorEastAsia" w:hAnsi="PT Astra Serif" w:cs="Calibri"/>
                <w:lang w:eastAsia="ru-RU"/>
              </w:rPr>
              <w:t xml:space="preserve">1 на каждого работника расчетной численности основного персонала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5</w:t>
            </w:r>
          </w:p>
        </w:tc>
      </w:tr>
      <w:tr w:rsidR="00FD655C" w:rsidRPr="00600575" w:rsidTr="00BE44F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Принтер (Тип 2)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150000,00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890388" w:rsidP="00BE44F3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890388">
              <w:rPr>
                <w:rFonts w:ascii="PT Astra Serif" w:eastAsiaTheme="minorEastAsia" w:hAnsi="PT Astra Serif" w:cs="Calibri"/>
                <w:lang w:eastAsia="ru-RU"/>
              </w:rPr>
              <w:t xml:space="preserve">1 на каждого работника расчетной численности основного персонала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widowControl w:val="0"/>
              <w:spacing w:after="0" w:line="240" w:lineRule="auto"/>
              <w:jc w:val="center"/>
              <w:rPr>
                <w:rFonts w:ascii="PT Astra Serif" w:eastAsiaTheme="minorEastAsia" w:hAnsi="PT Astra Serif" w:cs="Calibri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lang w:eastAsia="ru-RU"/>
              </w:rPr>
              <w:t>5</w:t>
            </w:r>
          </w:p>
        </w:tc>
      </w:tr>
      <w:tr w:rsidR="00834B28" w:rsidRPr="00600575" w:rsidTr="00BE44F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34B28" w:rsidP="00FD655C">
            <w:pPr>
              <w:autoSpaceDE w:val="0"/>
              <w:autoSpaceDN w:val="0"/>
              <w:adjustRightInd w:val="0"/>
              <w:spacing w:line="233" w:lineRule="auto"/>
              <w:contextualSpacing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Уничтожители бумаг (шредер)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34B28" w:rsidP="00FD655C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34B28" w:rsidP="00BE44F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  <w:r w:rsidR="00A12EFD">
              <w:rPr>
                <w:rFonts w:ascii="PT Astra Serif" w:hAnsi="PT Astra Serif"/>
              </w:rPr>
              <w:t xml:space="preserve"> </w:t>
            </w:r>
            <w:r w:rsidR="00A12EFD" w:rsidRPr="00A12EFD">
              <w:rPr>
                <w:rFonts w:ascii="PT Astra Serif" w:hAnsi="PT Astra Serif"/>
              </w:rPr>
              <w:t xml:space="preserve">на </w:t>
            </w:r>
            <w:r w:rsidR="00A12EFD">
              <w:rPr>
                <w:rFonts w:ascii="PT Astra Serif" w:hAnsi="PT Astra Serif"/>
              </w:rPr>
              <w:t xml:space="preserve">5 </w:t>
            </w:r>
            <w:r w:rsidR="00A12EFD" w:rsidRPr="00A12EFD">
              <w:rPr>
                <w:rFonts w:ascii="PT Astra Serif" w:hAnsi="PT Astra Serif"/>
              </w:rPr>
              <w:t xml:space="preserve"> работник</w:t>
            </w:r>
            <w:r w:rsidR="00A12EFD">
              <w:rPr>
                <w:rFonts w:ascii="PT Astra Serif" w:hAnsi="PT Astra Serif"/>
              </w:rPr>
              <w:t>ов</w:t>
            </w:r>
            <w:r w:rsidR="00A12EFD" w:rsidRPr="00A12EFD">
              <w:rPr>
                <w:rFonts w:ascii="PT Astra Serif" w:hAnsi="PT Astra Serif"/>
              </w:rPr>
              <w:t xml:space="preserve"> расчетной численности основного персонала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B75FB1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834B28" w:rsidRPr="00600575" w:rsidTr="00BE44F3">
        <w:trPr>
          <w:trHeight w:val="5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34B28" w:rsidP="00BE44F3">
            <w:pPr>
              <w:autoSpaceDE w:val="0"/>
              <w:autoSpaceDN w:val="0"/>
              <w:adjustRightInd w:val="0"/>
              <w:spacing w:after="0" w:line="233" w:lineRule="auto"/>
              <w:contextualSpacing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Кофемашина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34B28" w:rsidP="00BE44F3">
            <w:pPr>
              <w:autoSpaceDE w:val="0"/>
              <w:autoSpaceDN w:val="0"/>
              <w:adjustRightInd w:val="0"/>
              <w:spacing w:after="0"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28" w:rsidRPr="00600575" w:rsidRDefault="00890388" w:rsidP="00BE44F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890388">
              <w:rPr>
                <w:rFonts w:ascii="PT Astra Serif" w:hAnsi="PT Astra Serif"/>
              </w:rPr>
              <w:t xml:space="preserve">1 </w:t>
            </w:r>
            <w:r w:rsidR="00A12EFD">
              <w:rPr>
                <w:rFonts w:ascii="PT Astra Serif" w:hAnsi="PT Astra Serif"/>
              </w:rPr>
              <w:t>для</w:t>
            </w:r>
            <w:r w:rsidRPr="00890388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должност</w:t>
            </w:r>
            <w:r w:rsidR="00A12EFD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руководителя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B28" w:rsidRPr="00600575" w:rsidRDefault="00B75FB1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B75FB1" w:rsidRPr="00600575" w:rsidTr="00BE44F3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B1" w:rsidRPr="00600575" w:rsidRDefault="00B75FB1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1" w:rsidRPr="00600575" w:rsidRDefault="00B75FB1" w:rsidP="00FD655C">
            <w:pPr>
              <w:autoSpaceDE w:val="0"/>
              <w:autoSpaceDN w:val="0"/>
              <w:adjustRightInd w:val="0"/>
              <w:spacing w:line="233" w:lineRule="auto"/>
              <w:contextualSpacing/>
              <w:rPr>
                <w:rFonts w:ascii="PT Astra Serif" w:hAnsi="PT Astra Serif"/>
              </w:rPr>
            </w:pPr>
            <w:r w:rsidRPr="00B75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персональный настольный (моноблок)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1" w:rsidRPr="00600575" w:rsidRDefault="00B75FB1" w:rsidP="00FD655C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B75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105 540,24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B1" w:rsidRPr="00890388" w:rsidRDefault="00B75FB1" w:rsidP="00BE44F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B75FB1">
              <w:rPr>
                <w:rFonts w:ascii="PT Astra Serif" w:hAnsi="PT Astra Serif"/>
              </w:rPr>
              <w:t xml:space="preserve">1 на каждого работника расчетной численности основного персонала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B1" w:rsidRPr="00600575" w:rsidRDefault="00B75FB1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FB1" w:rsidRPr="00600575" w:rsidRDefault="00B75FB1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ТИП ПРИНТЕРА, МНОГОФУНКЦИОНАЛЬНОГО УСТРОЙСТВА,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КОПИРОВАЛЬНОГО АППАРАТА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89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"/>
        <w:gridCol w:w="1379"/>
        <w:gridCol w:w="3969"/>
        <w:gridCol w:w="3798"/>
      </w:tblGrid>
      <w:tr w:rsidR="008201F8" w:rsidRPr="00600575" w:rsidTr="0007204B">
        <w:trPr>
          <w:trHeight w:val="28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устройства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Месячная нагрузка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Способ печати</w:t>
            </w:r>
          </w:p>
        </w:tc>
      </w:tr>
      <w:tr w:rsidR="00FD655C" w:rsidRPr="00600575" w:rsidTr="0007204B">
        <w:trPr>
          <w:trHeight w:val="42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lastRenderedPageBreak/>
              <w:t>1.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BE44F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 xml:space="preserve">до </w:t>
            </w:r>
            <w:r w:rsidR="00BE44F3">
              <w:rPr>
                <w:rFonts w:ascii="PT Astra Serif" w:hAnsi="PT Astra Serif"/>
              </w:rPr>
              <w:t xml:space="preserve">100 </w:t>
            </w:r>
            <w:r w:rsidRPr="00600575">
              <w:rPr>
                <w:rFonts w:ascii="PT Astra Serif" w:hAnsi="PT Astra Serif"/>
              </w:rPr>
              <w:t>000 страниц (включительно)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ч/б, лазерный или светодиодный</w:t>
            </w:r>
          </w:p>
        </w:tc>
      </w:tr>
      <w:tr w:rsidR="00FD655C" w:rsidRPr="00600575" w:rsidTr="0007204B">
        <w:trPr>
          <w:trHeight w:val="50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до 200</w:t>
            </w:r>
            <w:r w:rsidR="00BE44F3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 страниц (включительно)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55C" w:rsidRPr="00600575" w:rsidRDefault="00FD655C" w:rsidP="00FD655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цветной (любой)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НОРМА ПОТРЕБЛЕНИЯ РАСХОДНЫХ МАТЕРИАЛОВ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861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5"/>
        <w:gridCol w:w="1710"/>
        <w:gridCol w:w="2441"/>
        <w:gridCol w:w="1584"/>
        <w:gridCol w:w="1139"/>
        <w:gridCol w:w="2242"/>
      </w:tblGrid>
      <w:tr w:rsidR="008201F8" w:rsidRPr="00600575" w:rsidTr="0007204B">
        <w:trPr>
          <w:trHeight w:val="85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устройства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расходного материала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расходования, шт.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(не более), руб.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на заправку и восстановление расходных материалов для оргтехники (не более), руб.</w:t>
            </w:r>
          </w:p>
        </w:tc>
      </w:tr>
      <w:tr w:rsidR="00631CD5" w:rsidRPr="00600575" w:rsidTr="0007204B">
        <w:trPr>
          <w:trHeight w:val="41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1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Оригинальный тонер-картридж (резервуар с тонером)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BE44F3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631CD5" w:rsidRPr="00600575">
              <w:rPr>
                <w:rFonts w:ascii="PT Astra Serif" w:hAnsi="PT Astra Serif"/>
              </w:rPr>
              <w:t>5 в месяц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14000,00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BE44F3" w:rsidP="0041782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1500,00</w:t>
            </w:r>
          </w:p>
        </w:tc>
      </w:tr>
      <w:tr w:rsidR="00631CD5" w:rsidRPr="00600575" w:rsidTr="0007204B">
        <w:trPr>
          <w:trHeight w:val="41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1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Оригинальный драм-картридж (фотобарабан)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8C3B14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631CD5" w:rsidRPr="00600575">
              <w:rPr>
                <w:rFonts w:ascii="PT Astra Serif" w:hAnsi="PT Astra Serif"/>
              </w:rPr>
              <w:t xml:space="preserve"> в месяц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12000,00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8C3B14" w:rsidP="0041782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1500,00</w:t>
            </w:r>
          </w:p>
        </w:tc>
      </w:tr>
      <w:tr w:rsidR="00631CD5" w:rsidRPr="00600575" w:rsidTr="0007204B">
        <w:trPr>
          <w:trHeight w:val="41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Тип 1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Картридж в сборе (фотобарабан и тонер в одном картридже)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10 в месяц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8C3B14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</w:t>
            </w:r>
            <w:r w:rsidR="00631CD5" w:rsidRPr="00600575">
              <w:rPr>
                <w:rFonts w:ascii="PT Astra Serif" w:hAnsi="PT Astra Serif"/>
              </w:rPr>
              <w:t>00,00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8C3B14" w:rsidP="0041782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1800,00</w:t>
            </w:r>
          </w:p>
        </w:tc>
      </w:tr>
      <w:tr w:rsidR="00631CD5" w:rsidRPr="00600575" w:rsidTr="0007204B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07204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BE44F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 xml:space="preserve">Тип </w:t>
            </w:r>
            <w:r w:rsidR="00BE44F3">
              <w:rPr>
                <w:rFonts w:ascii="PT Astra Serif" w:hAnsi="PT Astra Serif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Оригинальный картридж в сборе (фотобарабан и тонер в одном картридже)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 в месяц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631CD5" w:rsidP="00631CD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15000,00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CD5" w:rsidRPr="00600575" w:rsidRDefault="0041782C" w:rsidP="0041782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-</w:t>
            </w:r>
          </w:p>
        </w:tc>
      </w:tr>
    </w:tbl>
    <w:p w:rsidR="00731790" w:rsidRDefault="00731790" w:rsidP="003175C0">
      <w:pPr>
        <w:pStyle w:val="ConsPlusNormal"/>
        <w:jc w:val="right"/>
        <w:outlineLvl w:val="1"/>
        <w:rPr>
          <w:rFonts w:ascii="PT Astra Serif" w:hAnsi="PT Astra Serif"/>
        </w:rPr>
      </w:pPr>
    </w:p>
    <w:p w:rsidR="00731790" w:rsidRPr="00600575" w:rsidRDefault="00731790" w:rsidP="00731790">
      <w:pPr>
        <w:widowControl w:val="0"/>
        <w:spacing w:after="0" w:line="240" w:lineRule="auto"/>
        <w:jc w:val="right"/>
        <w:outlineLvl w:val="1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Приложение N 6</w:t>
      </w:r>
    </w:p>
    <w:p w:rsidR="00731790" w:rsidRDefault="00731790" w:rsidP="00731790">
      <w:pPr>
        <w:widowControl w:val="0"/>
        <w:spacing w:after="0" w:line="240" w:lineRule="auto"/>
        <w:jc w:val="right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 xml:space="preserve">к нормативным затратам </w:t>
      </w:r>
    </w:p>
    <w:p w:rsidR="00731790" w:rsidRPr="00600575" w:rsidRDefault="00731790" w:rsidP="00731790">
      <w:pPr>
        <w:widowControl w:val="0"/>
        <w:spacing w:after="0" w:line="240" w:lineRule="auto"/>
        <w:jc w:val="right"/>
        <w:rPr>
          <w:rFonts w:ascii="PT Astra Serif" w:eastAsiaTheme="minorEastAsia" w:hAnsi="PT Astra Serif" w:cs="Calibri"/>
          <w:lang w:eastAsia="ru-RU"/>
        </w:rPr>
      </w:pPr>
    </w:p>
    <w:p w:rsidR="00731790" w:rsidRPr="00600575" w:rsidRDefault="00731790" w:rsidP="00731790">
      <w:pPr>
        <w:widowControl w:val="0"/>
        <w:spacing w:after="0" w:line="240" w:lineRule="auto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>НОРМЫ ПОЛОЖЕННОСТИ</w:t>
      </w:r>
    </w:p>
    <w:p w:rsidR="00731790" w:rsidRPr="00600575" w:rsidRDefault="00731790" w:rsidP="00731790">
      <w:pPr>
        <w:pStyle w:val="ConsPlusTitle"/>
        <w:jc w:val="center"/>
        <w:outlineLvl w:val="4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НА ПРОВЕДЕНИЕ АТТЕСТАЦИОННЫХ ИСПЫТАНИЙ</w:t>
      </w:r>
    </w:p>
    <w:p w:rsidR="00731790" w:rsidRPr="00600575" w:rsidRDefault="00731790" w:rsidP="00731790">
      <w:pPr>
        <w:pStyle w:val="ConsPlusTitle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>ОБЪЕКТОВ ИНФОРМАТИЗАЦИИ, ПРОВЕРОЧНЫХ (СПЕЦИАЛЬНЫХ)</w:t>
      </w:r>
    </w:p>
    <w:p w:rsidR="00731790" w:rsidRPr="00600575" w:rsidRDefault="00731790" w:rsidP="00731790">
      <w:pPr>
        <w:pStyle w:val="ConsPlusTitle"/>
        <w:jc w:val="center"/>
        <w:rPr>
          <w:rFonts w:ascii="PT Astra Serif" w:hAnsi="PT Astra Serif"/>
          <w:color w:val="000000" w:themeColor="text1"/>
        </w:rPr>
      </w:pPr>
      <w:r w:rsidRPr="00600575">
        <w:rPr>
          <w:rFonts w:ascii="PT Astra Serif" w:hAnsi="PT Astra Serif"/>
          <w:color w:val="000000" w:themeColor="text1"/>
        </w:rPr>
        <w:t xml:space="preserve">РАБОТ И ИССЛЕДОВАНИЙ </w:t>
      </w:r>
      <w:r w:rsidRPr="00600575">
        <w:rPr>
          <w:rFonts w:ascii="PT Astra Serif" w:hAnsi="PT Astra Serif"/>
          <w:bCs/>
        </w:rPr>
        <w:t xml:space="preserve">ДЛЯ ФУ АДМИНИСТРАЦИИ Г. ТУЛЫ </w:t>
      </w:r>
      <w:r w:rsidR="00B5324F">
        <w:rPr>
          <w:rFonts w:ascii="PT Astra Serif" w:hAnsi="PT Astra Serif"/>
          <w:bCs/>
        </w:rPr>
        <w:t>И</w:t>
      </w:r>
      <w:r w:rsidR="00115288" w:rsidRPr="00115288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="00115288" w:rsidRPr="00115288">
        <w:rPr>
          <w:rFonts w:ascii="PT Astra Serif" w:hAnsi="PT Astra Serif"/>
          <w:bCs/>
        </w:rPr>
        <w:t>ДЛЯ</w:t>
      </w:r>
      <w:r w:rsidR="00B5324F">
        <w:rPr>
          <w:rFonts w:ascii="PT Astra Serif" w:hAnsi="PT Astra Serif"/>
          <w:bCs/>
        </w:rPr>
        <w:t xml:space="preserve"> </w:t>
      </w:r>
      <w:r w:rsidR="00B5324F" w:rsidRPr="00B5324F">
        <w:rPr>
          <w:rFonts w:ascii="PT Astra Serif" w:hAnsi="PT Astra Serif"/>
          <w:bCs/>
        </w:rPr>
        <w:t>МКУ "ЦБ АДМИНИСТРАЦИИ Г. ТУЛЫ</w:t>
      </w:r>
    </w:p>
    <w:p w:rsidR="00731790" w:rsidRPr="00600575" w:rsidRDefault="00731790" w:rsidP="00731790">
      <w:pPr>
        <w:widowControl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798"/>
        <w:gridCol w:w="1560"/>
        <w:gridCol w:w="3856"/>
      </w:tblGrid>
      <w:tr w:rsidR="00731790" w:rsidRPr="00600575" w:rsidTr="00731790">
        <w:tc>
          <w:tcPr>
            <w:tcW w:w="710" w:type="dxa"/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798" w:type="dxa"/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 объектов, оборудования (помещений, устройств)</w:t>
            </w:r>
          </w:p>
        </w:tc>
        <w:tc>
          <w:tcPr>
            <w:tcW w:w="1560" w:type="dxa"/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Количество аттестуемых объектов (помещений)</w:t>
            </w:r>
          </w:p>
        </w:tc>
        <w:tc>
          <w:tcPr>
            <w:tcW w:w="3856" w:type="dxa"/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Цена проведения проверки 1 единицы оборудования (устройства) руб. в год</w:t>
            </w:r>
          </w:p>
        </w:tc>
      </w:tr>
      <w:tr w:rsidR="00731790" w:rsidRPr="00600575" w:rsidTr="0073179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Работы по проведению аттестации объекта информатизации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110 700,00</w:t>
            </w:r>
          </w:p>
        </w:tc>
      </w:tr>
      <w:tr w:rsidR="00731790" w:rsidRPr="00600575" w:rsidTr="0073179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MS Mincho" w:hAnsi="PT Astra Serif" w:cs="Times New Roman"/>
              </w:rPr>
              <w:t>Справка о погоде по 1 муниципальному образованию на 1 сутки по запросу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90" w:rsidRPr="00600575" w:rsidRDefault="00731790" w:rsidP="001705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3 284,75</w:t>
            </w:r>
          </w:p>
        </w:tc>
      </w:tr>
      <w:tr w:rsidR="00B5324F" w:rsidRPr="00B5324F" w:rsidTr="00CC06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F" w:rsidRPr="00B5324F" w:rsidRDefault="00B5324F" w:rsidP="00B5324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5324F"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Оказание услуг по проведению аттестации объектов информатизации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widowControl w:val="0"/>
              <w:jc w:val="center"/>
              <w:rPr>
                <w:rFonts w:ascii="PT Astra Serif" w:hAnsi="PT Astra Serif"/>
              </w:rPr>
            </w:pPr>
            <w:r w:rsidRPr="00B5324F">
              <w:rPr>
                <w:rFonts w:ascii="PT Astra Serif" w:hAnsi="PT Astra Serif"/>
              </w:rPr>
              <w:t>Усл. ед.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widowControl w:val="0"/>
              <w:jc w:val="center"/>
              <w:rPr>
                <w:rFonts w:ascii="PT Astra Serif" w:hAnsi="PT Astra Serif"/>
              </w:rPr>
            </w:pPr>
            <w:r w:rsidRPr="00B5324F">
              <w:rPr>
                <w:rFonts w:ascii="PT Astra Serif" w:hAnsi="PT Astra Serif"/>
              </w:rPr>
              <w:t>2 200 000,00</w:t>
            </w:r>
          </w:p>
        </w:tc>
      </w:tr>
      <w:tr w:rsidR="00B5324F" w:rsidRPr="00B5324F" w:rsidTr="00EC35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F" w:rsidRPr="00B5324F" w:rsidRDefault="00B5324F" w:rsidP="00B5324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5324F"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Установка и настройка</w:t>
            </w:r>
          </w:p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средств защиты информации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45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7 000,00</w:t>
            </w:r>
          </w:p>
        </w:tc>
      </w:tr>
      <w:tr w:rsidR="00B5324F" w:rsidRPr="00B5324F" w:rsidTr="00EC35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F" w:rsidRPr="00B5324F" w:rsidRDefault="00B5324F" w:rsidP="00B5324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5324F">
              <w:rPr>
                <w:rFonts w:ascii="PT Astra Serif" w:eastAsia="Times New Roman" w:hAnsi="PT Astra Serif" w:cs="Times New Roman"/>
                <w:lang w:eastAsia="ru-RU"/>
              </w:rPr>
              <w:t>5.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 xml:space="preserve">Услуги по проведению контроля защиты информации на </w:t>
            </w:r>
            <w:r w:rsidRPr="00B5324F">
              <w:rPr>
                <w:rFonts w:ascii="PT Astra Serif" w:hAnsi="PT Astra Serif" w:cs="Times New Roman"/>
              </w:rPr>
              <w:lastRenderedPageBreak/>
              <w:t>аттестованном объекте информатизации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lastRenderedPageBreak/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500 000,00</w:t>
            </w:r>
          </w:p>
        </w:tc>
      </w:tr>
      <w:tr w:rsidR="00B5324F" w:rsidRPr="00B5324F" w:rsidTr="00CC06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F" w:rsidRPr="00B5324F" w:rsidRDefault="00B5324F" w:rsidP="00B5324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5324F">
              <w:rPr>
                <w:rFonts w:ascii="PT Astra Serif" w:eastAsia="Times New Roman" w:hAnsi="PT Astra Serif" w:cs="Times New Roman"/>
                <w:lang w:eastAsia="ru-RU"/>
              </w:rPr>
              <w:t>6.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Услуги по оценке уровня профессиональных рисков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38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700,00</w:t>
            </w:r>
          </w:p>
        </w:tc>
      </w:tr>
      <w:tr w:rsidR="00B5324F" w:rsidRPr="00B5324F" w:rsidTr="00CC06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F" w:rsidRPr="00B5324F" w:rsidRDefault="00B5324F" w:rsidP="00B5324F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B5324F">
              <w:rPr>
                <w:rFonts w:ascii="PT Astra Serif" w:eastAsia="Times New Roman" w:hAnsi="PT Astra Serif" w:cs="Times New Roman"/>
                <w:lang w:eastAsia="ru-RU"/>
              </w:rPr>
              <w:t>7.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Услуги по специальной оценке условий труда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38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24F" w:rsidRPr="00B5324F" w:rsidRDefault="00B5324F" w:rsidP="00B5324F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B5324F">
              <w:rPr>
                <w:rFonts w:ascii="PT Astra Serif" w:hAnsi="PT Astra Serif" w:cs="Times New Roman"/>
              </w:rPr>
              <w:t>1000,00</w:t>
            </w:r>
          </w:p>
        </w:tc>
      </w:tr>
    </w:tbl>
    <w:p w:rsidR="00731790" w:rsidRDefault="00731790" w:rsidP="00731790">
      <w:pPr>
        <w:widowControl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FD4080" w:rsidRPr="00600575">
        <w:rPr>
          <w:rFonts w:ascii="PT Astra Serif" w:hAnsi="PT Astra Serif"/>
        </w:rPr>
        <w:t>7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B61279" w:rsidRPr="00600575" w:rsidRDefault="00B61279" w:rsidP="00B61279">
      <w:pPr>
        <w:pStyle w:val="ConsPlusNormal"/>
        <w:jc w:val="right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7" w:name="P1652"/>
      <w:bookmarkEnd w:id="7"/>
      <w:r w:rsidRPr="00600575">
        <w:rPr>
          <w:rFonts w:ascii="PT Astra Serif" w:hAnsi="PT Astra Serif"/>
        </w:rPr>
        <w:t>НОРМЫ ПОЛОЖЕННОСТИ НА СОПРОВОЖДЕНИЕ</w:t>
      </w:r>
    </w:p>
    <w:p w:rsidR="00F7299D" w:rsidRPr="00600575" w:rsidRDefault="001F6E8B" w:rsidP="003175C0">
      <w:pPr>
        <w:pStyle w:val="ConsPlusTitle"/>
        <w:jc w:val="center"/>
        <w:rPr>
          <w:rFonts w:ascii="PT Astra Serif" w:eastAsiaTheme="minorHAnsi" w:hAnsi="PT Astra Serif" w:cstheme="minorBidi"/>
          <w:b w:val="0"/>
          <w:bCs/>
          <w:lang w:eastAsia="en-US"/>
        </w:rPr>
      </w:pPr>
      <w:r w:rsidRPr="00600575">
        <w:rPr>
          <w:rFonts w:ascii="PT Astra Serif" w:hAnsi="PT Astra Serif"/>
        </w:rPr>
        <w:t>И ПРИОБРЕТЕНИЕ ИНОГО ПРОГРАММНОГО ОБЕСПЕЧЕНИЯ</w:t>
      </w:r>
      <w:r w:rsidR="00F7299D" w:rsidRPr="00600575">
        <w:rPr>
          <w:rFonts w:ascii="PT Astra Serif" w:eastAsiaTheme="minorHAnsi" w:hAnsi="PT Astra Serif" w:cstheme="minorBidi"/>
          <w:b w:val="0"/>
          <w:bCs/>
          <w:lang w:eastAsia="en-US"/>
        </w:rPr>
        <w:t xml:space="preserve"> </w:t>
      </w:r>
    </w:p>
    <w:p w:rsidR="008201F8" w:rsidRPr="00EC76D8" w:rsidRDefault="00F7299D" w:rsidP="00F7299D">
      <w:pPr>
        <w:pStyle w:val="ConsPlusTitle"/>
        <w:jc w:val="center"/>
        <w:rPr>
          <w:rFonts w:ascii="PT Astra Serif" w:hAnsi="PT Astra Serif"/>
          <w:bCs/>
        </w:rPr>
      </w:pPr>
      <w:r w:rsidRPr="00600575">
        <w:rPr>
          <w:rFonts w:ascii="PT Astra Serif" w:hAnsi="PT Astra Serif"/>
          <w:bCs/>
        </w:rPr>
        <w:t>ДЛЯ ФУ АДМИНИСТРАЦИИ Г. ТУЛЫ</w:t>
      </w:r>
      <w:r w:rsidR="00EC76D8" w:rsidRPr="00EC76D8">
        <w:rPr>
          <w:rFonts w:ascii="PT Astra Serif" w:hAnsi="PT Astra Serif"/>
          <w:bCs/>
        </w:rPr>
        <w:t xml:space="preserve"> И </w:t>
      </w:r>
      <w:r w:rsidR="00115288" w:rsidRPr="00115288">
        <w:rPr>
          <w:rFonts w:ascii="PT Astra Serif" w:hAnsi="PT Astra Serif"/>
          <w:bCs/>
        </w:rPr>
        <w:t xml:space="preserve">ДЛЯ </w:t>
      </w:r>
      <w:r w:rsidR="00EC76D8" w:rsidRPr="00EC76D8">
        <w:rPr>
          <w:rFonts w:ascii="PT Astra Serif" w:hAnsi="PT Astra Serif"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ind w:firstLine="540"/>
        <w:jc w:val="both"/>
        <w:rPr>
          <w:rFonts w:ascii="PT Astra Serif" w:hAnsi="PT Astra Serif"/>
        </w:rPr>
      </w:pPr>
    </w:p>
    <w:tbl>
      <w:tblPr>
        <w:tblW w:w="988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3972"/>
        <w:gridCol w:w="1397"/>
        <w:gridCol w:w="1694"/>
        <w:gridCol w:w="2115"/>
      </w:tblGrid>
      <w:tr w:rsidR="008201F8" w:rsidRPr="00600575" w:rsidTr="00B5324F">
        <w:trPr>
          <w:trHeight w:val="14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программного обеспечения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сопровождения иного программного обеспечения (не более), руб.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приобретения иного программного обеспечения (не более на 1 шт.), руб.</w:t>
            </w:r>
            <w:r w:rsidR="00F7299D" w:rsidRPr="00600575">
              <w:rPr>
                <w:rFonts w:ascii="PT Astra Serif" w:hAnsi="PT Astra Serif"/>
              </w:rPr>
              <w:t xml:space="preserve"> в год.</w:t>
            </w:r>
          </w:p>
        </w:tc>
      </w:tr>
      <w:tr w:rsidR="00F7299D" w:rsidRPr="00EC76D8" w:rsidTr="00B5324F">
        <w:trPr>
          <w:trHeight w:val="51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  <w:r w:rsidR="00EC76D8" w:rsidRPr="00EC76D8">
              <w:rPr>
                <w:rFonts w:ascii="PT Astra Serif" w:hAnsi="PT Astra Serif"/>
                <w:sz w:val="22"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B5324F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Предоставление доступа к программе для ЭВм Системе «Контур-Экстерн»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466EF3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7D2871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  <w:r w:rsidR="00EC76D8" w:rsidRPr="00EC76D8">
              <w:rPr>
                <w:rFonts w:ascii="PT Astra Serif" w:hAnsi="PT Astra Serif"/>
                <w:sz w:val="22"/>
              </w:rPr>
              <w:t>5</w:t>
            </w:r>
            <w:r w:rsidR="00F7299D" w:rsidRPr="00EC76D8">
              <w:rPr>
                <w:rFonts w:ascii="PT Astra Serif" w:hAnsi="PT Astra Serif"/>
                <w:sz w:val="22"/>
              </w:rPr>
              <w:t xml:space="preserve">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EC76D8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50</w:t>
            </w:r>
            <w:r w:rsidR="00F7299D" w:rsidRPr="00EC76D8">
              <w:rPr>
                <w:rFonts w:ascii="PT Astra Serif" w:hAnsi="PT Astra Serif"/>
                <w:sz w:val="22"/>
              </w:rPr>
              <w:t xml:space="preserve"> 000,00</w:t>
            </w:r>
          </w:p>
        </w:tc>
      </w:tr>
      <w:tr w:rsidR="00F7299D" w:rsidRPr="00EC76D8" w:rsidTr="00B5324F">
        <w:trPr>
          <w:trHeight w:val="36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2</w:t>
            </w:r>
            <w:r w:rsidR="00EC76D8" w:rsidRPr="00EC76D8">
              <w:rPr>
                <w:rFonts w:ascii="PT Astra Serif" w:hAnsi="PT Astra Serif"/>
                <w:sz w:val="22"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B5324F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Приобретение Лицензии на программу Госфинансы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  <w:r w:rsidR="00EC76D8" w:rsidRPr="00EC76D8">
              <w:rPr>
                <w:rFonts w:ascii="PT Astra Serif" w:hAnsi="PT Astra Serif"/>
                <w:sz w:val="22"/>
              </w:rPr>
              <w:t>70</w:t>
            </w:r>
            <w:r w:rsidRPr="00EC76D8">
              <w:rPr>
                <w:rFonts w:ascii="PT Astra Serif" w:hAnsi="PT Astra Serif"/>
                <w:sz w:val="22"/>
              </w:rPr>
              <w:t xml:space="preserve"> </w:t>
            </w:r>
            <w:r w:rsidR="00EC76D8" w:rsidRPr="00EC76D8">
              <w:rPr>
                <w:rFonts w:ascii="PT Astra Serif" w:hAnsi="PT Astra Serif"/>
                <w:sz w:val="22"/>
              </w:rPr>
              <w:t>0</w:t>
            </w:r>
            <w:r w:rsidRPr="00EC76D8">
              <w:rPr>
                <w:rFonts w:ascii="PT Astra Serif" w:hAnsi="PT Astra Serif"/>
                <w:sz w:val="22"/>
              </w:rPr>
              <w:t>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  <w:r w:rsidR="00EC76D8">
              <w:rPr>
                <w:rFonts w:ascii="PT Astra Serif" w:hAnsi="PT Astra Serif"/>
                <w:sz w:val="22"/>
              </w:rPr>
              <w:t>70</w:t>
            </w:r>
            <w:r w:rsidRPr="00EC76D8">
              <w:rPr>
                <w:rFonts w:ascii="PT Astra Serif" w:hAnsi="PT Astra Serif"/>
                <w:sz w:val="22"/>
              </w:rPr>
              <w:t xml:space="preserve"> </w:t>
            </w:r>
            <w:r w:rsidR="00EC76D8">
              <w:rPr>
                <w:rFonts w:ascii="PT Astra Serif" w:hAnsi="PT Astra Serif"/>
                <w:sz w:val="22"/>
              </w:rPr>
              <w:t>0</w:t>
            </w:r>
            <w:r w:rsidRPr="00EC76D8">
              <w:rPr>
                <w:rFonts w:ascii="PT Astra Serif" w:hAnsi="PT Astra Serif"/>
                <w:sz w:val="22"/>
              </w:rPr>
              <w:t>00,00</w:t>
            </w:r>
          </w:p>
        </w:tc>
      </w:tr>
      <w:tr w:rsidR="00F7299D" w:rsidRPr="00EC76D8" w:rsidTr="00B5324F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9D" w:rsidRPr="00EC76D8" w:rsidRDefault="00466EF3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3</w:t>
            </w:r>
            <w:r w:rsidR="00EC76D8" w:rsidRPr="00EC76D8">
              <w:rPr>
                <w:rFonts w:ascii="PT Astra Serif" w:hAnsi="PT Astra Serif"/>
                <w:sz w:val="22"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B5324F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СБИС возможность отправки электронных документов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F7299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A12EF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3</w:t>
            </w:r>
            <w:r w:rsidR="00F7299D" w:rsidRPr="00EC76D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99D" w:rsidRPr="00EC76D8" w:rsidRDefault="00A12EFD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3</w:t>
            </w:r>
            <w:r w:rsidR="00F7299D" w:rsidRPr="00EC76D8">
              <w:rPr>
                <w:rFonts w:ascii="PT Astra Serif" w:hAnsi="PT Astra Serif"/>
                <w:sz w:val="22"/>
              </w:rPr>
              <w:t>0 000,00</w:t>
            </w:r>
          </w:p>
        </w:tc>
      </w:tr>
      <w:tr w:rsidR="00EC76D8" w:rsidRPr="00EC76D8" w:rsidTr="00B5324F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6D8" w:rsidRPr="00EC76D8" w:rsidRDefault="00EC76D8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1С Бухгалтерия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5 000 000,00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5 000 000,00</w:t>
            </w:r>
          </w:p>
        </w:tc>
      </w:tr>
      <w:tr w:rsidR="00EC76D8" w:rsidRPr="00EC76D8" w:rsidTr="00EC76D8">
        <w:trPr>
          <w:trHeight w:val="48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6D8" w:rsidRPr="00EC76D8" w:rsidRDefault="00EC76D8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1С: Предприятие. Клиентская лицензия на рабочее место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150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697 500,00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697 500,00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Финконтроль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450 000,00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450 000,00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7.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Сертификат ключа проверки электронной подписи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1500,00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1500,00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8.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ПП 1С: Документооборот государственных учреждений 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117600,00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117600,00</w:t>
            </w:r>
          </w:p>
        </w:tc>
      </w:tr>
      <w:tr w:rsidR="00EC76D8" w:rsidRPr="00EC76D8" w:rsidTr="00B5324F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6D8" w:rsidRPr="00EC76D8" w:rsidRDefault="00EC76D8" w:rsidP="00EC76D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76D8">
              <w:rPr>
                <w:rFonts w:ascii="PT Astra Serif" w:hAnsi="PT Astra Serif"/>
                <w:sz w:val="22"/>
              </w:rPr>
              <w:t>9.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Calibri" w:hAnsi="PT Astra Serif" w:cs="Times New Roman"/>
              </w:rPr>
              <w:t>Настройка загрузки xml-документов в ПП «1С: Бухгалтерия государственного учреждения 2.0» из системы электронного документооборота СБИС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16000,00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16000,00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10.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Настройка логики загрузки входящего пакета документов (zip-архив со всеми файлами) из системы электронного документооборота СБИС в ПП «1С: Бухгалтерия государственного учреждения 2.0» (в созданный документ «Поступление услуг»)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12000,00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12000,00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lastRenderedPageBreak/>
              <w:t>11.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Услуги по технической поддержке информационных технологий: настройка и подключение сетевого хранилища; перенос данных с сервера на сетевое хранилище; контроль целостности; установка поочередно дисков в сервер, перенастраивая массив данных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20 000,00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20 000,00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1С: Архив. Электронная поставка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90 000,00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90 000,00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Услуга по технической поддержке информационных технологий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810 000,00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810 000,00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Услуга по сопровождению программного продукта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945 000,00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945 000,00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Услуги консультативные по вопросам систем и программному обеспечению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891 000,00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891 000,00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СБИС возможность отправки электронных документов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5 000,00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5 000,00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17.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Удаленный доступ для рабочего места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34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17 000,00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17 000,00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18.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Услуги по замене системного ПО сервера 1С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578 050,00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578 050,00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19.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Простая (неисключительная) лицензия на право использования операционной системы РЕД ОС(конфигурация сервер) без ограничения срока действия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</w:p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</w:p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180 000,00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</w:p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180 000,00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20.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 xml:space="preserve">Право на использование ПО </w:t>
            </w:r>
            <w:r w:rsidRPr="00EC76D8">
              <w:rPr>
                <w:rFonts w:ascii="PT Astra Serif" w:eastAsia="Calibri" w:hAnsi="PT Astra Serif" w:cs="Times New Roman"/>
                <w:lang w:val="en-US"/>
              </w:rPr>
              <w:t>VipNet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  <w:lang w:val="en-US"/>
              </w:rPr>
            </w:pPr>
            <w:r w:rsidRPr="00EC76D8">
              <w:rPr>
                <w:rFonts w:ascii="PT Astra Serif" w:eastAsia="Calibri" w:hAnsi="PT Astra Serif" w:cs="Times New Roman"/>
                <w:lang w:val="en-US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  <w:lang w:val="en-US"/>
              </w:rPr>
            </w:pPr>
            <w:r w:rsidRPr="00EC76D8">
              <w:rPr>
                <w:rFonts w:ascii="PT Astra Serif" w:eastAsia="Calibri" w:hAnsi="PT Astra Serif" w:cs="Times New Roman"/>
              </w:rPr>
              <w:t>75</w:t>
            </w:r>
            <w:r w:rsidRPr="00EC76D8">
              <w:rPr>
                <w:rFonts w:ascii="PT Astra Serif" w:eastAsia="Calibri" w:hAnsi="PT Astra Serif" w:cs="Times New Roman"/>
                <w:lang w:val="en-US"/>
              </w:rPr>
              <w:t> </w:t>
            </w:r>
            <w:r w:rsidRPr="00EC76D8">
              <w:rPr>
                <w:rFonts w:ascii="PT Astra Serif" w:eastAsia="Calibri" w:hAnsi="PT Astra Serif" w:cs="Times New Roman"/>
              </w:rPr>
              <w:t>147,5</w:t>
            </w:r>
            <w:r w:rsidRPr="00EC76D8">
              <w:rPr>
                <w:rFonts w:ascii="PT Astra Serif" w:eastAsia="Calibri" w:hAnsi="PT Astra Serif" w:cs="Times New Roman"/>
                <w:lang w:val="en-US"/>
              </w:rPr>
              <w:t>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  <w:lang w:val="en-US"/>
              </w:rPr>
            </w:pPr>
            <w:r w:rsidRPr="00EC76D8">
              <w:rPr>
                <w:rFonts w:ascii="PT Astra Serif" w:eastAsia="Calibri" w:hAnsi="PT Astra Serif" w:cs="Times New Roman"/>
              </w:rPr>
              <w:t>75</w:t>
            </w:r>
            <w:r w:rsidRPr="00EC76D8">
              <w:rPr>
                <w:rFonts w:ascii="PT Astra Serif" w:eastAsia="Calibri" w:hAnsi="PT Astra Serif" w:cs="Times New Roman"/>
                <w:lang w:val="en-US"/>
              </w:rPr>
              <w:t> </w:t>
            </w:r>
            <w:r w:rsidRPr="00EC76D8">
              <w:rPr>
                <w:rFonts w:ascii="PT Astra Serif" w:eastAsia="Calibri" w:hAnsi="PT Astra Serif" w:cs="Times New Roman"/>
              </w:rPr>
              <w:t>147,5</w:t>
            </w:r>
            <w:r w:rsidRPr="00EC76D8">
              <w:rPr>
                <w:rFonts w:ascii="PT Astra Serif" w:eastAsia="Calibri" w:hAnsi="PT Astra Serif" w:cs="Times New Roman"/>
                <w:lang w:val="en-US"/>
              </w:rPr>
              <w:t>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Простая (неисключительная) лицензия на право использования операционной системы РЕД ОС(конфигурация рабочая станция) без ограничения срока действия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7 400,00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7 400,00</w:t>
            </w:r>
          </w:p>
        </w:tc>
      </w:tr>
      <w:tr w:rsidR="00EC76D8" w:rsidRPr="00EC76D8" w:rsidTr="00CC067C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Набор офисных приложений для работы с файлами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20 000,00</w:t>
            </w:r>
          </w:p>
        </w:tc>
      </w:tr>
      <w:tr w:rsidR="00EC76D8" w:rsidRPr="00EC76D8" w:rsidTr="00EC76D8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Установка и настройка программного обеспечения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6 000,00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6 000,00</w:t>
            </w:r>
          </w:p>
        </w:tc>
      </w:tr>
      <w:tr w:rsidR="00EC76D8" w:rsidRPr="00EC76D8" w:rsidTr="00EC76D8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Услуги по техническому обслуживанию сервера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400 000,00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400 000,00</w:t>
            </w:r>
          </w:p>
        </w:tc>
      </w:tr>
      <w:tr w:rsidR="00EC76D8" w:rsidRPr="00EC76D8" w:rsidTr="00EC76D8">
        <w:trPr>
          <w:trHeight w:val="351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25.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pStyle w:val="ConsPlusNormal"/>
              <w:rPr>
                <w:rFonts w:ascii="PT Astra Serif" w:eastAsia="Calibri" w:hAnsi="PT Astra Serif" w:cs="Times New Roman"/>
                <w:lang w:eastAsia="en-US"/>
              </w:rPr>
            </w:pPr>
            <w:r w:rsidRPr="00EC76D8">
              <w:rPr>
                <w:rFonts w:ascii="PT Astra Serif" w:eastAsia="Calibri" w:hAnsi="PT Astra Serif" w:cs="Times New Roman"/>
                <w:lang w:eastAsia="en-US"/>
              </w:rPr>
              <w:t>СУБД</w:t>
            </w:r>
            <w:r w:rsidRPr="00EC76D8">
              <w:rPr>
                <w:rFonts w:ascii="PT Astra Serif" w:eastAsia="Calibri" w:hAnsi="PT Astra Serif" w:cs="Times New Roman"/>
                <w:lang w:val="en-US" w:eastAsia="en-US"/>
              </w:rPr>
              <w:t xml:space="preserve"> Postgres Pro AC Enterprise </w:t>
            </w:r>
            <w:r w:rsidRPr="00EC76D8">
              <w:rPr>
                <w:rFonts w:ascii="PT Astra Serif" w:eastAsia="Calibri" w:hAnsi="PT Astra Serif" w:cs="Times New Roman"/>
                <w:lang w:eastAsia="en-US"/>
              </w:rPr>
              <w:t>для</w:t>
            </w:r>
            <w:r w:rsidRPr="00EC76D8">
              <w:rPr>
                <w:rFonts w:ascii="PT Astra Serif" w:eastAsia="Calibri" w:hAnsi="PT Astra Serif" w:cs="Times New Roman"/>
                <w:lang w:val="en-US" w:eastAsia="en-US"/>
              </w:rPr>
              <w:t xml:space="preserve"> 1C </w:t>
            </w:r>
            <w:r w:rsidRPr="00EC76D8">
              <w:rPr>
                <w:rFonts w:ascii="PT Astra Serif" w:eastAsia="Calibri" w:hAnsi="PT Astra Serif" w:cs="Times New Roman"/>
                <w:lang w:eastAsia="en-US"/>
              </w:rPr>
              <w:t>на</w:t>
            </w:r>
            <w:r w:rsidRPr="00EC76D8">
              <w:rPr>
                <w:rFonts w:ascii="PT Astra Serif" w:eastAsia="Calibri" w:hAnsi="PT Astra Serif" w:cs="Times New Roman"/>
                <w:lang w:val="en-US" w:eastAsia="en-US"/>
              </w:rPr>
              <w:t xml:space="preserve"> 1 </w:t>
            </w:r>
            <w:r w:rsidRPr="00EC76D8">
              <w:rPr>
                <w:rFonts w:ascii="PT Astra Serif" w:eastAsia="Calibri" w:hAnsi="PT Astra Serif" w:cs="Times New Roman"/>
                <w:lang w:eastAsia="en-US"/>
              </w:rPr>
              <w:t>ядро</w:t>
            </w:r>
            <w:r w:rsidRPr="00EC76D8">
              <w:rPr>
                <w:rFonts w:ascii="PT Astra Serif" w:eastAsia="Calibri" w:hAnsi="PT Astra Serif" w:cs="Times New Roman"/>
                <w:lang w:val="en-US" w:eastAsia="en-US"/>
              </w:rPr>
              <w:t xml:space="preserve"> x86-64. </w:t>
            </w:r>
            <w:r w:rsidRPr="00EC76D8">
              <w:rPr>
                <w:rFonts w:ascii="PT Astra Serif" w:eastAsia="Calibri" w:hAnsi="PT Astra Serif" w:cs="Times New Roman"/>
                <w:lang w:eastAsia="en-US"/>
              </w:rPr>
              <w:t>Бессрочная лицензия.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150 000,00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150 000,00</w:t>
            </w:r>
          </w:p>
        </w:tc>
      </w:tr>
      <w:tr w:rsidR="00EC76D8" w:rsidRPr="00EC76D8" w:rsidTr="00EC76D8">
        <w:trPr>
          <w:trHeight w:val="3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pStyle w:val="ConsPlusNormal"/>
              <w:rPr>
                <w:rFonts w:ascii="PT Astra Serif" w:eastAsia="Calibri" w:hAnsi="PT Astra Serif" w:cs="Times New Roman"/>
                <w:lang w:eastAsia="en-US"/>
              </w:rPr>
            </w:pPr>
            <w:r w:rsidRPr="00EC76D8">
              <w:rPr>
                <w:rFonts w:ascii="PT Astra Serif" w:eastAsia="Calibri" w:hAnsi="PT Astra Serif" w:cs="Times New Roman"/>
                <w:lang w:eastAsia="en-US"/>
              </w:rPr>
              <w:t>Услуги по установке и настройке СУБД  Postgres Pro AC Enterprise для 1C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200 000,00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200 000,00</w:t>
            </w:r>
          </w:p>
        </w:tc>
      </w:tr>
      <w:tr w:rsidR="00EC76D8" w:rsidRPr="00EC76D8" w:rsidTr="00EC76D8">
        <w:trPr>
          <w:trHeight w:val="351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spacing w:after="0" w:line="240" w:lineRule="auto"/>
              <w:jc w:val="center"/>
              <w:rPr>
                <w:rFonts w:ascii="PT Astra Serif" w:eastAsia="Arial" w:hAnsi="PT Astra Serif" w:cs="Times New Roman"/>
                <w:lang w:eastAsia="ru-RU"/>
              </w:rPr>
            </w:pPr>
            <w:r w:rsidRPr="00EC76D8">
              <w:rPr>
                <w:rFonts w:ascii="PT Astra Serif" w:eastAsia="Arial" w:hAnsi="PT Astra Serif" w:cs="Times New Roman"/>
                <w:lang w:eastAsia="ru-RU"/>
              </w:rPr>
              <w:t>27.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pStyle w:val="ConsPlusNormal"/>
              <w:rPr>
                <w:rFonts w:ascii="PT Astra Serif" w:eastAsia="Calibri" w:hAnsi="PT Astra Serif" w:cs="Times New Roman"/>
                <w:lang w:eastAsia="en-US"/>
              </w:rPr>
            </w:pPr>
            <w:r w:rsidRPr="00EC76D8">
              <w:rPr>
                <w:rFonts w:ascii="PT Astra Serif" w:eastAsia="Calibri" w:hAnsi="PT Astra Serif" w:cs="Times New Roman"/>
                <w:lang w:eastAsia="en-US"/>
              </w:rPr>
              <w:t>1С: Корпоративный инструментальный пакет 8. Электронная поставка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200 000,00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6D8" w:rsidRPr="00EC76D8" w:rsidRDefault="00EC76D8" w:rsidP="00EC76D8">
            <w:pPr>
              <w:widowControl w:val="0"/>
              <w:suppressAutoHyphens w:val="0"/>
              <w:jc w:val="center"/>
              <w:rPr>
                <w:rFonts w:ascii="PT Astra Serif" w:eastAsia="Calibri" w:hAnsi="PT Astra Serif" w:cs="Times New Roman"/>
              </w:rPr>
            </w:pPr>
            <w:r w:rsidRPr="00EC76D8">
              <w:rPr>
                <w:rFonts w:ascii="PT Astra Serif" w:eastAsia="Calibri" w:hAnsi="PT Astra Serif" w:cs="Times New Roman"/>
              </w:rPr>
              <w:t>200 000,00</w:t>
            </w:r>
          </w:p>
        </w:tc>
      </w:tr>
    </w:tbl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 xml:space="preserve">Приложение N </w:t>
      </w:r>
      <w:r w:rsidR="00062195" w:rsidRPr="00600575">
        <w:rPr>
          <w:rFonts w:ascii="PT Astra Serif" w:hAnsi="PT Astra Serif"/>
        </w:rPr>
        <w:t>8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7D4CFE" w:rsidRPr="00600575" w:rsidRDefault="007D4CFE" w:rsidP="003175C0">
      <w:pPr>
        <w:pStyle w:val="ConsPlusTitle"/>
        <w:jc w:val="center"/>
        <w:outlineLvl w:val="2"/>
        <w:rPr>
          <w:rFonts w:ascii="PT Astra Serif" w:hAnsi="PT Astra Serif"/>
        </w:rPr>
      </w:pPr>
      <w:bookmarkStart w:id="8" w:name="P1701"/>
      <w:bookmarkEnd w:id="8"/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ПРИОБРЕТЕНИЕ ПРОСТЫХ (НЕИСКЛЮЧИТЕЛЬНЫХ) ЛИЦЕНЗИЙ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ПРОГРАММНОЕ ОБЕСПЕЧЕНИЕ СРЕДСТВ ЗАЩИТЫ ИНФОРМАЦИИ</w:t>
      </w:r>
    </w:p>
    <w:p w:rsidR="008201F8" w:rsidRPr="00600575" w:rsidRDefault="007D4CFE" w:rsidP="003175C0">
      <w:pPr>
        <w:pStyle w:val="ConsPlusTitle"/>
        <w:jc w:val="center"/>
        <w:rPr>
          <w:rFonts w:ascii="PT Astra Serif" w:hAnsi="PT Astra Serif"/>
          <w:bCs/>
        </w:rPr>
      </w:pPr>
      <w:r w:rsidRPr="00600575">
        <w:rPr>
          <w:rFonts w:ascii="PT Astra Serif" w:hAnsi="PT Astra Serif"/>
        </w:rPr>
        <w:t>ДЛЯ</w:t>
      </w:r>
      <w:r w:rsidRPr="00600575">
        <w:rPr>
          <w:rFonts w:ascii="PT Astra Serif" w:hAnsi="PT Astra Serif"/>
          <w:bCs/>
        </w:rPr>
        <w:t xml:space="preserve"> ФУ АДМИНИСТРАЦИИ Г. ТУЛЫ</w:t>
      </w:r>
      <w:r w:rsidR="00D100A4" w:rsidRPr="00D100A4">
        <w:rPr>
          <w:rFonts w:ascii="PT Astra Serif" w:hAnsi="PT Astra Serif"/>
          <w:bCs/>
        </w:rPr>
        <w:t xml:space="preserve"> И</w:t>
      </w:r>
      <w:r w:rsidR="00115288" w:rsidRPr="00115288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="00115288" w:rsidRPr="00115288">
        <w:rPr>
          <w:rFonts w:ascii="PT Astra Serif" w:hAnsi="PT Astra Serif"/>
          <w:bCs/>
        </w:rPr>
        <w:t>ДЛЯ</w:t>
      </w:r>
      <w:r w:rsidR="00D100A4" w:rsidRPr="00D100A4">
        <w:rPr>
          <w:rFonts w:ascii="PT Astra Serif" w:hAnsi="PT Astra Serif"/>
          <w:bCs/>
        </w:rPr>
        <w:t xml:space="preserve"> МКУ "ЦБ АДМИНИСТРАЦИИ Г. ТУЛЫ</w:t>
      </w:r>
    </w:p>
    <w:p w:rsidR="007D4CFE" w:rsidRPr="00600575" w:rsidRDefault="007D4CFE" w:rsidP="003175C0">
      <w:pPr>
        <w:pStyle w:val="ConsPlusTitle"/>
        <w:jc w:val="center"/>
        <w:rPr>
          <w:rFonts w:ascii="PT Astra Serif" w:hAnsi="PT Astra Serif"/>
          <w:bCs/>
        </w:rPr>
      </w:pP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4361"/>
        <w:gridCol w:w="2235"/>
        <w:gridCol w:w="2225"/>
      </w:tblGrid>
      <w:tr w:rsidR="007D4CFE" w:rsidRPr="00600575" w:rsidTr="00EC3575">
        <w:trPr>
          <w:trHeight w:val="1236"/>
          <w:jc w:val="center"/>
        </w:trPr>
        <w:tc>
          <w:tcPr>
            <w:tcW w:w="1106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4361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</w:t>
            </w:r>
          </w:p>
        </w:tc>
        <w:tc>
          <w:tcPr>
            <w:tcW w:w="2235" w:type="dxa"/>
            <w:shd w:val="clear" w:color="auto" w:fill="auto"/>
          </w:tcPr>
          <w:p w:rsidR="007D4CFE" w:rsidRPr="00600575" w:rsidRDefault="00050168" w:rsidP="0005016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Норматив количества (не более)</w:t>
            </w:r>
            <w:r w:rsidR="007D4CFE"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приобретаемых простых (неисключительных) лицензий, штук</w:t>
            </w:r>
          </w:p>
        </w:tc>
        <w:tc>
          <w:tcPr>
            <w:tcW w:w="2225" w:type="dxa"/>
            <w:shd w:val="clear" w:color="auto" w:fill="auto"/>
          </w:tcPr>
          <w:p w:rsidR="007D4CFE" w:rsidRPr="00600575" w:rsidRDefault="00050168" w:rsidP="0005016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Норматив цены</w:t>
            </w:r>
            <w:r w:rsidR="007D4CFE"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единицы простой (неисключительной) лицензии, руб.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в месяц</w:t>
            </w:r>
            <w:r w:rsidR="007D4CFE" w:rsidRPr="00600575">
              <w:rPr>
                <w:rFonts w:ascii="PT Astra Serif" w:eastAsia="Times New Roman" w:hAnsi="PT Astra Serif" w:cs="Times New Roman"/>
                <w:lang w:eastAsia="ru-RU"/>
              </w:rPr>
              <w:t>, не более</w:t>
            </w:r>
          </w:p>
        </w:tc>
      </w:tr>
      <w:tr w:rsidR="007D4CFE" w:rsidRPr="00600575" w:rsidTr="00EC3575">
        <w:trPr>
          <w:trHeight w:val="575"/>
          <w:jc w:val="center"/>
        </w:trPr>
        <w:tc>
          <w:tcPr>
            <w:tcW w:w="1106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1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4361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Оказание услуг по технической поддержке сетевых узлов</w:t>
            </w:r>
          </w:p>
        </w:tc>
        <w:tc>
          <w:tcPr>
            <w:tcW w:w="2235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1</w:t>
            </w:r>
          </w:p>
        </w:tc>
        <w:tc>
          <w:tcPr>
            <w:tcW w:w="2225" w:type="dxa"/>
            <w:shd w:val="clear" w:color="auto" w:fill="auto"/>
          </w:tcPr>
          <w:p w:rsidR="007D4CFE" w:rsidRPr="00600575" w:rsidRDefault="007D4CFE" w:rsidP="007D4C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13 800,0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Простая (неисключительная) лицензия на использование программного обеспечения по защите информации (средство антивирусной защиты)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Calibri" w:hAnsi="PT Astra Serif" w:cs="Times New Roman"/>
                <w:lang w:eastAsia="ru-RU"/>
              </w:rPr>
              <w:t>3</w:t>
            </w:r>
            <w:r w:rsidRPr="00600575">
              <w:rPr>
                <w:rFonts w:ascii="PT Astra Serif" w:eastAsia="Calibri" w:hAnsi="PT Astra Serif" w:cs="Times New Roman"/>
                <w:lang w:eastAsia="ru-RU"/>
              </w:rPr>
              <w:t xml:space="preserve"> 000,00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Простая (неисключительная) лицензия на использование программного обеспечения по защите информации (ПАК VipNet Coordinator HW1000 4.х)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63 000,00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Дистрибутив ПО VipNet Coordinator HW1000 4.х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00A4" w:rsidRPr="00600575" w:rsidRDefault="00D100A4" w:rsidP="00D100A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1 500,00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  <w:lang w:val="en-US"/>
              </w:rPr>
            </w:pPr>
            <w:r w:rsidRPr="003A7021">
              <w:rPr>
                <w:rFonts w:ascii="Times New Roman" w:hAnsi="Times New Roman"/>
                <w:szCs w:val="28"/>
              </w:rPr>
              <w:t>Дистрибутив</w:t>
            </w:r>
            <w:r w:rsidRPr="003A7021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3A7021">
              <w:rPr>
                <w:rFonts w:ascii="Times New Roman" w:hAnsi="Times New Roman"/>
                <w:szCs w:val="28"/>
              </w:rPr>
              <w:t>ПО</w:t>
            </w:r>
            <w:r w:rsidRPr="003A7021">
              <w:rPr>
                <w:rFonts w:ascii="Times New Roman" w:hAnsi="Times New Roman"/>
                <w:szCs w:val="28"/>
                <w:lang w:val="en-US"/>
              </w:rPr>
              <w:t xml:space="preserve"> Kaspersky </w:t>
            </w:r>
            <w:r w:rsidRPr="003A7021">
              <w:rPr>
                <w:rFonts w:ascii="Times New Roman" w:hAnsi="Times New Roman"/>
                <w:szCs w:val="28"/>
              </w:rPr>
              <w:t>Стандартный</w:t>
            </w:r>
            <w:r w:rsidRPr="003A7021">
              <w:rPr>
                <w:rFonts w:ascii="Times New Roman" w:hAnsi="Times New Roman"/>
                <w:szCs w:val="28"/>
                <w:lang w:val="en-US"/>
              </w:rPr>
              <w:t xml:space="preserve"> Certified media Pack Russian Edition. media Pack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  <w:szCs w:val="28"/>
                <w:lang w:val="en-US"/>
              </w:rPr>
            </w:pPr>
            <w:r w:rsidRPr="003A7021">
              <w:rPr>
                <w:rFonts w:ascii="Times New Roman" w:hAnsi="Times New Roman"/>
                <w:szCs w:val="28"/>
                <w:lang w:val="en-US"/>
              </w:rPr>
              <w:t>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  <w:szCs w:val="28"/>
                <w:lang w:val="en-US"/>
              </w:rPr>
              <w:t>1000</w:t>
            </w:r>
            <w:r w:rsidRPr="003A7021">
              <w:rPr>
                <w:rFonts w:ascii="Times New Roman" w:hAnsi="Times New Roman"/>
                <w:szCs w:val="28"/>
              </w:rPr>
              <w:t>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Право на использова</w:t>
            </w:r>
            <w:r>
              <w:rPr>
                <w:rFonts w:ascii="Times New Roman" w:hAnsi="Times New Roman"/>
              </w:rPr>
              <w:t xml:space="preserve">ние комплекта Средства защиты </w:t>
            </w:r>
            <w:r w:rsidRPr="003A7021">
              <w:rPr>
                <w:rFonts w:ascii="Times New Roman" w:hAnsi="Times New Roman"/>
              </w:rPr>
              <w:t>информации Secret Net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9 500,00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 на обновление модуля защиты от НСД Средства </w:t>
            </w:r>
            <w:r w:rsidRPr="003A7021">
              <w:rPr>
                <w:rFonts w:ascii="Times New Roman" w:hAnsi="Times New Roman"/>
              </w:rPr>
              <w:t>защиты информации Secret</w:t>
            </w:r>
          </w:p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Net LSP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5 530,00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 на обновление модуля персонального межсетевого экрана средства защиты </w:t>
            </w:r>
            <w:r w:rsidRPr="003A7021">
              <w:rPr>
                <w:rFonts w:ascii="Times New Roman" w:hAnsi="Times New Roman"/>
              </w:rPr>
              <w:t>информации Secret Net LSP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1 120,00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 на обновление комплекта "Постоянная </w:t>
            </w:r>
            <w:r w:rsidRPr="003A7021">
              <w:rPr>
                <w:rFonts w:ascii="Times New Roman" w:hAnsi="Times New Roman"/>
              </w:rPr>
              <w:t>защита" Средства защиты</w:t>
            </w:r>
          </w:p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информации Secret Net LSP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7 350,00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361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Ключ активации совместной технической поддержки </w:t>
            </w:r>
            <w:r w:rsidRPr="003A7021">
              <w:rPr>
                <w:rFonts w:ascii="Times New Roman" w:hAnsi="Times New Roman"/>
              </w:rPr>
              <w:t>уровня "Расширенный" для</w:t>
            </w:r>
          </w:p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SN LSP</w:t>
            </w:r>
          </w:p>
        </w:tc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</w:p>
        </w:tc>
        <w:tc>
          <w:tcPr>
            <w:tcW w:w="2225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95 205,00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Лицензия на право использова</w:t>
            </w:r>
            <w:r>
              <w:rPr>
                <w:rFonts w:ascii="Times New Roman" w:hAnsi="Times New Roman"/>
              </w:rPr>
              <w:t xml:space="preserve">ния СКЗИ "КриптоПро </w:t>
            </w:r>
            <w:r w:rsidRPr="003A7021">
              <w:rPr>
                <w:rFonts w:ascii="Times New Roman" w:hAnsi="Times New Roman"/>
              </w:rPr>
              <w:t>CSP" версии 5.0 (бессрочная)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3 750,00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61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Dallas Lock Linux. Право на использование</w:t>
            </w:r>
          </w:p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(СЗИ НСД, СКН, МЭ). Бессрочная </w:t>
            </w:r>
            <w:r w:rsidRPr="003A7021">
              <w:rPr>
                <w:rFonts w:ascii="Times New Roman" w:hAnsi="Times New Roman"/>
              </w:rPr>
              <w:t>лицензия.</w:t>
            </w:r>
          </w:p>
        </w:tc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left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10 000,00</w:t>
            </w:r>
          </w:p>
        </w:tc>
      </w:tr>
      <w:tr w:rsidR="00D100A4" w:rsidRPr="00600575" w:rsidTr="00EC3575">
        <w:trPr>
          <w:trHeight w:val="575"/>
          <w:jc w:val="center"/>
        </w:trPr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Лицензия на использование программы</w:t>
            </w:r>
          </w:p>
          <w:p w:rsidR="00D100A4" w:rsidRPr="003A7021" w:rsidRDefault="00D100A4" w:rsidP="00D100A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RedCheck Professional на 1 IP-адрес на 1 год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45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5 000,00</w:t>
            </w:r>
          </w:p>
        </w:tc>
      </w:tr>
      <w:tr w:rsidR="00D100A4" w:rsidRPr="00600575" w:rsidTr="00EC3575">
        <w:trPr>
          <w:trHeight w:val="312"/>
          <w:jc w:val="center"/>
        </w:trPr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D100A4" w:rsidRDefault="00D100A4" w:rsidP="00D100A4">
            <w:pPr>
              <w:widowControl w:val="0"/>
              <w:autoSpaceDE w:val="0"/>
              <w:spacing w:after="0"/>
              <w:rPr>
                <w:rFonts w:ascii="Times New Roman" w:hAnsi="Times New Roman"/>
              </w:rPr>
            </w:pPr>
            <w:r w:rsidRPr="003A7021">
              <w:rPr>
                <w:rFonts w:ascii="Times New Roman" w:hAnsi="Times New Roman"/>
                <w:szCs w:val="28"/>
              </w:rPr>
              <w:t>Дистрибутив ПО RedCheck Professional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3A702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3A7021" w:rsidRDefault="00D100A4" w:rsidP="00D100A4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Cs w:val="28"/>
              </w:rPr>
            </w:pPr>
            <w:r w:rsidRPr="003A7021">
              <w:rPr>
                <w:rFonts w:ascii="Times New Roman" w:hAnsi="Times New Roman"/>
                <w:szCs w:val="28"/>
              </w:rPr>
              <w:t>2 000,00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062195" w:rsidRPr="00600575">
        <w:rPr>
          <w:rFonts w:ascii="PT Astra Serif" w:hAnsi="PT Astra Serif"/>
        </w:rPr>
        <w:t>9</w:t>
      </w:r>
    </w:p>
    <w:p w:rsidR="008201F8" w:rsidRPr="00600575" w:rsidRDefault="001F6E8B" w:rsidP="00B61279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9" w:name="P2071"/>
      <w:bookmarkEnd w:id="9"/>
      <w:r w:rsidRPr="00600575">
        <w:rPr>
          <w:rFonts w:ascii="PT Astra Serif" w:hAnsi="PT Astra Serif"/>
        </w:rPr>
        <w:t>НОРМЫ ПОЛОЖЕННОСТИ</w:t>
      </w:r>
    </w:p>
    <w:p w:rsidR="003F6BDE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ПРИОБРЕТЕНИЕ РАБОЧИХ СТАНЦИЙ</w:t>
      </w:r>
    </w:p>
    <w:p w:rsidR="00D100A4" w:rsidRPr="00D100A4" w:rsidRDefault="00D100A4" w:rsidP="00D100A4">
      <w:pPr>
        <w:pStyle w:val="ConsPlusTitle"/>
        <w:rPr>
          <w:rFonts w:ascii="PT Astra Serif" w:hAnsi="PT Astra Serif"/>
          <w:bCs/>
        </w:rPr>
      </w:pPr>
      <w:r w:rsidRPr="00D100A4">
        <w:rPr>
          <w:rFonts w:ascii="PT Astra Serif" w:hAnsi="PT Astra Serif"/>
        </w:rPr>
        <w:t>ДЛЯ</w:t>
      </w:r>
      <w:r w:rsidRPr="00D100A4">
        <w:rPr>
          <w:rFonts w:ascii="PT Astra Serif" w:hAnsi="PT Astra Serif"/>
          <w:bCs/>
        </w:rPr>
        <w:t xml:space="preserve"> ФУ АДМИНИСТРАЦИИ Г. ТУЛЫ И</w:t>
      </w:r>
      <w:r w:rsidR="00115288" w:rsidRPr="00115288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="00115288" w:rsidRPr="00115288">
        <w:rPr>
          <w:rFonts w:ascii="PT Astra Serif" w:hAnsi="PT Astra Serif"/>
          <w:bCs/>
        </w:rPr>
        <w:t>ДЛЯ</w:t>
      </w:r>
      <w:r w:rsidRPr="00D100A4">
        <w:rPr>
          <w:rFonts w:ascii="PT Astra Serif" w:hAnsi="PT Astra Serif"/>
          <w:bCs/>
        </w:rPr>
        <w:t xml:space="preserve"> 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981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3563"/>
        <w:gridCol w:w="3563"/>
        <w:gridCol w:w="2303"/>
      </w:tblGrid>
      <w:tr w:rsidR="00D100A4" w:rsidRPr="00D100A4" w:rsidTr="00EC3575">
        <w:trPr>
          <w:trHeight w:val="43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N п/п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Наименование рабочей станции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Норматив цены (не более), руб.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Срок эксплуатации в годах</w:t>
            </w:r>
          </w:p>
        </w:tc>
      </w:tr>
      <w:tr w:rsidR="00D100A4" w:rsidRPr="00D100A4" w:rsidTr="00EC3575">
        <w:trPr>
          <w:trHeight w:val="1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1.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D100A4" w:rsidRDefault="00D100A4" w:rsidP="00D100A4">
            <w:pPr>
              <w:pStyle w:val="ConsPlusCell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Сервер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1 250 000,00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5</w:t>
            </w:r>
          </w:p>
        </w:tc>
      </w:tr>
      <w:tr w:rsidR="00D100A4" w:rsidRPr="00D100A4" w:rsidTr="00EC3575">
        <w:trPr>
          <w:trHeight w:val="1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2.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D100A4" w:rsidRDefault="00D100A4" w:rsidP="00D100A4">
            <w:pPr>
              <w:pStyle w:val="ConsPlusCell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Сетевое хранилище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150 000,00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5</w:t>
            </w:r>
          </w:p>
        </w:tc>
      </w:tr>
      <w:tr w:rsidR="00D100A4" w:rsidRPr="00D100A4" w:rsidTr="00EC3575">
        <w:trPr>
          <w:trHeight w:val="1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3.</w:t>
            </w:r>
          </w:p>
        </w:tc>
        <w:tc>
          <w:tcPr>
            <w:tcW w:w="3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0A4" w:rsidRPr="00D100A4" w:rsidRDefault="00D100A4" w:rsidP="00D100A4">
            <w:pPr>
              <w:pStyle w:val="ConsPlusCell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 xml:space="preserve">Программно-аппаратный комплекс ViPNet </w:t>
            </w:r>
          </w:p>
        </w:tc>
        <w:tc>
          <w:tcPr>
            <w:tcW w:w="3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600 000,00</w:t>
            </w:r>
          </w:p>
        </w:tc>
        <w:tc>
          <w:tcPr>
            <w:tcW w:w="2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0A4" w:rsidRPr="00D100A4" w:rsidRDefault="00D100A4" w:rsidP="00D100A4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100A4">
              <w:rPr>
                <w:rFonts w:ascii="PT Astra Serif" w:hAnsi="PT Astra Serif"/>
                <w:sz w:val="22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062195" w:rsidRPr="00600575">
        <w:rPr>
          <w:rFonts w:ascii="PT Astra Serif" w:hAnsi="PT Astra Serif"/>
        </w:rPr>
        <w:t>0</w:t>
      </w:r>
    </w:p>
    <w:p w:rsidR="008201F8" w:rsidRPr="00600575" w:rsidRDefault="001F6E8B" w:rsidP="00467310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0" w:name="P2102"/>
      <w:bookmarkEnd w:id="10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КОЛИЧЕСТВО НОУТБУКОВ И SIM-КАРТ С УСЛУГОЙ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ИНТЕРНЕТ-ПРОВАЙДЕРА ПО ПЕРЕДАЧЕ ДАННЫХ С ИСПОЛЬЗОВАНИЕМ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ИНФОРМАЦИОННО-ТЕЛЕКОММУНИКАЦИОННОЙ СЕТИ "ИНТЕРНЕТ"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НОРМАТИВ КОЛИЧЕСТВА НОУТБУКОВ И SIM-КАРТ </w:t>
      </w:r>
    </w:p>
    <w:p w:rsidR="00D100A4" w:rsidRPr="00D100A4" w:rsidRDefault="00834B28" w:rsidP="00D100A4">
      <w:pPr>
        <w:pStyle w:val="ConsPlusNormal"/>
        <w:jc w:val="center"/>
        <w:rPr>
          <w:rFonts w:ascii="PT Astra Serif" w:hAnsi="PT Astra Serif"/>
          <w:b/>
          <w:bCs/>
        </w:rPr>
      </w:pPr>
      <w:r w:rsidRPr="00600575">
        <w:rPr>
          <w:rFonts w:ascii="PT Astra Serif" w:hAnsi="PT Astra Serif"/>
          <w:b/>
          <w:bCs/>
        </w:rPr>
        <w:t>ДЛЯ ФУ АДМИНИСТРАЦИИ Г. ТУЛЫ</w:t>
      </w:r>
      <w:r w:rsidR="00D100A4">
        <w:rPr>
          <w:rFonts w:ascii="PT Astra Serif" w:hAnsi="PT Astra Serif"/>
          <w:b/>
          <w:bCs/>
        </w:rPr>
        <w:t xml:space="preserve"> И</w:t>
      </w:r>
      <w:r w:rsidR="00D100A4" w:rsidRPr="00D100A4">
        <w:rPr>
          <w:rFonts w:ascii="PT Astra Serif" w:hAnsi="PT Astra Serif"/>
          <w:b/>
          <w:bCs/>
        </w:rPr>
        <w:t xml:space="preserve"> ДЛЯ МКУ "ЦБ АДМИНИСТРАЦИИ Г. ТУЛЫ</w:t>
      </w:r>
    </w:p>
    <w:p w:rsidR="008201F8" w:rsidRPr="00600575" w:rsidRDefault="008201F8" w:rsidP="00834B28">
      <w:pPr>
        <w:pStyle w:val="ConsPlusNormal"/>
        <w:jc w:val="center"/>
        <w:rPr>
          <w:rFonts w:ascii="PT Astra Serif" w:hAnsi="PT Astra Serif"/>
          <w:b/>
        </w:rPr>
      </w:pPr>
    </w:p>
    <w:tbl>
      <w:tblPr>
        <w:tblW w:w="978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701"/>
        <w:gridCol w:w="1931"/>
        <w:gridCol w:w="1475"/>
      </w:tblGrid>
      <w:tr w:rsidR="008201F8" w:rsidRPr="00600575" w:rsidTr="000F25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ноутбуков (не более), шт.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sim-карт (не более), шт.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ноутбуков в годах</w:t>
            </w:r>
          </w:p>
        </w:tc>
      </w:tr>
      <w:tr w:rsidR="00EC3575" w:rsidRPr="00EC3575" w:rsidTr="000F25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Начальник 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EC3575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Начальник МКУ "ЦБ администрации г. Тулы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CC06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Заместитель начальника 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CC06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Заместитель начальника МКУ "ЦБ администрации г. Тулы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CC06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Начальник отдела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EC3575">
        <w:trPr>
          <w:trHeight w:val="3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Заместитель начальника отдела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0F25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Консультант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  <w:tr w:rsidR="00EC3575" w:rsidRPr="00EC3575" w:rsidTr="000F25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75" w:rsidRPr="00EC3575" w:rsidRDefault="00EC3575" w:rsidP="00EC3575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Референт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75" w:rsidRPr="00EC3575" w:rsidRDefault="00EC3575" w:rsidP="00EC3575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C3575">
              <w:rPr>
                <w:rFonts w:ascii="PT Astra Serif" w:hAnsi="PT Astra Serif"/>
                <w:sz w:val="22"/>
              </w:rPr>
              <w:t>5</w:t>
            </w:r>
          </w:p>
        </w:tc>
      </w:tr>
    </w:tbl>
    <w:p w:rsidR="000A410D" w:rsidRDefault="000A410D" w:rsidP="003175C0">
      <w:pPr>
        <w:pStyle w:val="ConsPlusTitle"/>
        <w:jc w:val="center"/>
        <w:outlineLvl w:val="2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НОРМАТИВ ЦЕНЫ НОУТБУКОВ И SIM-КАРТ С УСЛУГОЙ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ИНТЕРНЕТ-ПРОВАЙДЕРА ПО ПЕРЕДАЧЕ ДАННЫХ С ИСПОЛЬЗОВАНИЕМ</w:t>
      </w:r>
    </w:p>
    <w:p w:rsidR="00897531" w:rsidRPr="00600575" w:rsidRDefault="001F6E8B" w:rsidP="00897531">
      <w:pPr>
        <w:pStyle w:val="ConsPlusTitle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ИНФОРМАЦИОННО-ТЕЛЕКОММУНИКАЦИОННОЙ СЕТИ "ИНТЕРНЕТ" </w:t>
      </w:r>
    </w:p>
    <w:p w:rsidR="008201F8" w:rsidRDefault="001F6E8B" w:rsidP="003175C0">
      <w:pPr>
        <w:pStyle w:val="ConsPlusTitle"/>
        <w:jc w:val="center"/>
        <w:rPr>
          <w:rFonts w:ascii="PT Astra Serif" w:hAnsi="PT Astra Serif"/>
          <w:bCs/>
        </w:rPr>
      </w:pPr>
      <w:r w:rsidRPr="00600575">
        <w:rPr>
          <w:rFonts w:ascii="PT Astra Serif" w:hAnsi="PT Astra Serif"/>
        </w:rPr>
        <w:t xml:space="preserve">ДЛЯ </w:t>
      </w:r>
      <w:r w:rsidR="00897531" w:rsidRPr="00600575">
        <w:rPr>
          <w:rFonts w:ascii="PT Astra Serif" w:hAnsi="PT Astra Serif"/>
          <w:bCs/>
        </w:rPr>
        <w:t>ФУ АДМИНИСТРАЦИИ Г. ТУЛЫ</w:t>
      </w:r>
      <w:r w:rsidR="00A774C8" w:rsidRPr="00A774C8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="00A774C8" w:rsidRPr="00A774C8">
        <w:rPr>
          <w:rFonts w:ascii="PT Astra Serif" w:hAnsi="PT Astra Serif"/>
          <w:bCs/>
        </w:rPr>
        <w:t>И ДЛЯ МКУ "ЦБ АДМИНИСТРАЦИИ Г. ТУЛЫ</w:t>
      </w:r>
    </w:p>
    <w:p w:rsidR="00A774C8" w:rsidRPr="00600575" w:rsidRDefault="00A774C8" w:rsidP="003175C0">
      <w:pPr>
        <w:pStyle w:val="ConsPlusTitle"/>
        <w:jc w:val="center"/>
        <w:rPr>
          <w:rFonts w:ascii="PT Astra Serif" w:hAnsi="PT Astra Serif"/>
        </w:rPr>
      </w:pPr>
    </w:p>
    <w:tbl>
      <w:tblPr>
        <w:tblW w:w="9780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985"/>
        <w:gridCol w:w="2550"/>
      </w:tblGrid>
      <w:tr w:rsidR="008201F8" w:rsidRPr="00600575" w:rsidTr="00834B28">
        <w:trPr>
          <w:trHeight w:val="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lastRenderedPageBreak/>
              <w:t>N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ноутбука (не более), руб.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ежемесячной цены на 1 sim-карту (не более), руб.</w:t>
            </w:r>
          </w:p>
        </w:tc>
      </w:tr>
      <w:tr w:rsidR="00A774C8" w:rsidRPr="00A774C8" w:rsidTr="00834B2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Начальник 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120 000,00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2000,00</w:t>
            </w:r>
          </w:p>
        </w:tc>
      </w:tr>
      <w:tr w:rsidR="00A774C8" w:rsidRPr="00A774C8" w:rsidTr="00A774C8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Начальник МКУ "ЦБ администрации г. Тулы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120 000,00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2000,00</w:t>
            </w:r>
          </w:p>
        </w:tc>
      </w:tr>
      <w:tr w:rsidR="00A774C8" w:rsidRPr="00A774C8" w:rsidTr="00A774C8">
        <w:trPr>
          <w:trHeight w:val="2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1</w:t>
            </w:r>
            <w:r>
              <w:rPr>
                <w:rFonts w:ascii="PT Astra Serif" w:hAnsi="PT Astra Serif"/>
                <w:sz w:val="22"/>
              </w:rPr>
              <w:t>1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18</w:t>
            </w:r>
            <w:r w:rsidRPr="00A774C8">
              <w:rPr>
                <w:rFonts w:ascii="PT Astra Serif" w:hAnsi="PT Astra Serif"/>
                <w:sz w:val="22"/>
              </w:rPr>
              <w:t>00,00</w:t>
            </w:r>
          </w:p>
        </w:tc>
      </w:tr>
      <w:tr w:rsidR="00A774C8" w:rsidRPr="00A774C8" w:rsidTr="00744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Заместитель начальника МКУ "ЦБ администрации г. Тулы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18</w:t>
            </w:r>
            <w:r w:rsidRPr="00A774C8">
              <w:rPr>
                <w:rFonts w:ascii="PT Astra Serif" w:hAnsi="PT Astra Serif"/>
                <w:sz w:val="22"/>
              </w:rPr>
              <w:t>00,00</w:t>
            </w:r>
          </w:p>
        </w:tc>
      </w:tr>
      <w:tr w:rsidR="00A774C8" w:rsidRPr="00A774C8" w:rsidTr="00744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1</w:t>
            </w:r>
            <w:r>
              <w:rPr>
                <w:rFonts w:ascii="PT Astra Serif" w:hAnsi="PT Astra Serif"/>
                <w:sz w:val="22"/>
              </w:rPr>
              <w:t>0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  <w:r w:rsidRPr="00A774C8">
              <w:rPr>
                <w:rFonts w:ascii="PT Astra Serif" w:hAnsi="PT Astra Serif"/>
                <w:sz w:val="22"/>
              </w:rPr>
              <w:t>00,00</w:t>
            </w:r>
          </w:p>
        </w:tc>
      </w:tr>
      <w:tr w:rsidR="00A774C8" w:rsidRPr="00A774C8" w:rsidTr="00744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  <w:r w:rsidRPr="00A774C8">
              <w:rPr>
                <w:rFonts w:ascii="PT Astra Serif" w:hAnsi="PT Astra Serif"/>
                <w:sz w:val="22"/>
              </w:rPr>
              <w:t>00,00</w:t>
            </w:r>
          </w:p>
        </w:tc>
      </w:tr>
      <w:tr w:rsidR="00A774C8" w:rsidRPr="00A774C8" w:rsidTr="00A774C8">
        <w:trPr>
          <w:trHeight w:val="2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Консультант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  <w:r w:rsidRPr="00A774C8">
              <w:rPr>
                <w:rFonts w:ascii="PT Astra Serif" w:hAnsi="PT Astra Serif"/>
                <w:sz w:val="22"/>
              </w:rPr>
              <w:t>000,00</w:t>
            </w:r>
          </w:p>
        </w:tc>
      </w:tr>
      <w:tr w:rsidR="00A774C8" w:rsidRPr="00A774C8" w:rsidTr="00A774C8">
        <w:trPr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rPr>
                <w:rFonts w:ascii="PT Astra Serif" w:hAnsi="PT Astra Serif"/>
                <w:sz w:val="22"/>
              </w:rPr>
            </w:pPr>
            <w:r w:rsidRPr="00A774C8">
              <w:rPr>
                <w:rFonts w:ascii="PT Astra Serif" w:hAnsi="PT Astra Serif"/>
                <w:sz w:val="22"/>
              </w:rPr>
              <w:t>Референт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  <w:r w:rsidRPr="00A774C8">
              <w:rPr>
                <w:rFonts w:ascii="PT Astra Serif" w:hAnsi="PT Astra Serif"/>
                <w:sz w:val="22"/>
              </w:rPr>
              <w:t>0 000,00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4C8" w:rsidRPr="00A774C8" w:rsidRDefault="00A774C8" w:rsidP="00A774C8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  <w:r w:rsidRPr="00A774C8">
              <w:rPr>
                <w:rFonts w:ascii="PT Astra Serif" w:hAnsi="PT Astra Serif"/>
                <w:sz w:val="22"/>
              </w:rPr>
              <w:t>000,00</w:t>
            </w:r>
          </w:p>
        </w:tc>
      </w:tr>
    </w:tbl>
    <w:p w:rsidR="000A410D" w:rsidRPr="00600575" w:rsidRDefault="000A410D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467310" w:rsidRPr="00600575">
        <w:rPr>
          <w:rFonts w:ascii="PT Astra Serif" w:hAnsi="PT Astra Serif"/>
        </w:rPr>
        <w:t>1</w:t>
      </w:r>
    </w:p>
    <w:p w:rsidR="008201F8" w:rsidRPr="00600575" w:rsidRDefault="001F6E8B" w:rsidP="00467310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1" w:name="P2965"/>
      <w:bookmarkEnd w:id="11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0F252D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НАСТОЛЬНЫЕ ПРОВОДНЫЕ ТЕЛЕФОННЫЕ АППАРАТЫ</w:t>
      </w:r>
      <w:r w:rsidR="00CA05C2" w:rsidRPr="00600575">
        <w:rPr>
          <w:rFonts w:ascii="PT Astra Serif" w:hAnsi="PT Astra Serif"/>
        </w:rPr>
        <w:t xml:space="preserve"> И </w:t>
      </w:r>
      <w:hyperlink r:id="rId107" w:tooltip="Радиотелефон Gigaset A116" w:history="1">
        <w:r w:rsidR="00CA05C2" w:rsidRPr="00600575">
          <w:rPr>
            <w:rFonts w:ascii="PT Astra Serif" w:eastAsiaTheme="minorHAnsi" w:hAnsi="PT Astra Serif" w:cs="Arial"/>
            <w:color w:val="363A47"/>
            <w:bdr w:val="none" w:sz="0" w:space="0" w:color="auto" w:frame="1"/>
            <w:shd w:val="clear" w:color="auto" w:fill="FFFFFF"/>
            <w:lang w:eastAsia="en-US"/>
          </w:rPr>
          <w:t>РАДИОТЕЛЕФОН</w:t>
        </w:r>
      </w:hyperlink>
      <w:r w:rsidR="00CA05C2" w:rsidRPr="00600575">
        <w:rPr>
          <w:rFonts w:ascii="PT Astra Serif" w:eastAsiaTheme="minorHAnsi" w:hAnsi="PT Astra Serif" w:cstheme="minorBidi"/>
          <w:lang w:eastAsia="en-US"/>
        </w:rPr>
        <w:t>Ы</w:t>
      </w:r>
    </w:p>
    <w:p w:rsidR="00CA05C2" w:rsidRPr="00600575" w:rsidRDefault="00CA05C2" w:rsidP="00CA05C2">
      <w:pPr>
        <w:pStyle w:val="ConsPlusNormal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 xml:space="preserve">ДЛЯ </w:t>
      </w:r>
      <w:r w:rsidRPr="00600575">
        <w:rPr>
          <w:rFonts w:ascii="PT Astra Serif" w:hAnsi="PT Astra Serif"/>
          <w:b/>
          <w:bCs/>
        </w:rPr>
        <w:t>ФУ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10356" w:type="dxa"/>
        <w:tblInd w:w="-9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4512"/>
        <w:gridCol w:w="1752"/>
        <w:gridCol w:w="2222"/>
        <w:gridCol w:w="1327"/>
      </w:tblGrid>
      <w:tr w:rsidR="00CA05C2" w:rsidRPr="00600575" w:rsidTr="00CA05C2">
        <w:trPr>
          <w:trHeight w:val="98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(не более), руб. шт.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CA05C2" w:rsidRPr="00600575" w:rsidTr="00CA05C2">
        <w:trPr>
          <w:trHeight w:val="36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5C2" w:rsidRPr="00600575" w:rsidRDefault="00CA05C2" w:rsidP="00CA05C2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Начальник управления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F4976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61 200,00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CA05C2" w:rsidRPr="00600575" w:rsidTr="004D07EF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2.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05C2" w:rsidRPr="00600575" w:rsidRDefault="00CA05C2" w:rsidP="00CA05C2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Заместитель начальника управления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05C2" w:rsidRPr="00600575" w:rsidRDefault="00CF4976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51 200,00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521D78" w:rsidRPr="00600575" w:rsidTr="004D07EF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1D78" w:rsidRPr="00600575" w:rsidRDefault="00521D78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D78" w:rsidRPr="00600575" w:rsidRDefault="00521D78" w:rsidP="00CA05C2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управления – начальник отдела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1D78" w:rsidRDefault="00521D78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1D78" w:rsidRPr="00600575" w:rsidRDefault="00521D78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45 000,00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1D78" w:rsidRPr="00600575" w:rsidRDefault="00521D78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CA05C2" w:rsidRPr="00600575" w:rsidTr="004D07EF">
        <w:trPr>
          <w:trHeight w:val="51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C2" w:rsidRPr="00600575" w:rsidRDefault="00521D78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CA05C2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C2" w:rsidRPr="00600575" w:rsidRDefault="00CA05C2" w:rsidP="00CA05C2">
            <w:pPr>
              <w:widowControl w:val="0"/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Иные должности основного персонала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C2" w:rsidRPr="00600575" w:rsidRDefault="00CF4976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C2" w:rsidRPr="00600575" w:rsidRDefault="00CA05C2" w:rsidP="00CA05C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</w:tbl>
    <w:p w:rsidR="00EF3B4E" w:rsidRPr="00600575" w:rsidRDefault="00EF3B4E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940006" w:rsidRPr="00600575">
        <w:rPr>
          <w:rFonts w:ascii="PT Astra Serif" w:hAnsi="PT Astra Serif"/>
        </w:rPr>
        <w:t>2</w:t>
      </w:r>
    </w:p>
    <w:p w:rsidR="008201F8" w:rsidRPr="00600575" w:rsidRDefault="001F6E8B" w:rsidP="003175C0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2" w:name="P3067"/>
      <w:bookmarkEnd w:id="12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C07556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СЕРВЕРНОЕ ОБОРУДОВАНИЕ</w:t>
      </w:r>
    </w:p>
    <w:p w:rsidR="00C54F3F" w:rsidRPr="00600575" w:rsidRDefault="00C54F3F" w:rsidP="00C54F3F">
      <w:pPr>
        <w:pStyle w:val="ConsPlusNormal"/>
        <w:jc w:val="both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 xml:space="preserve">ДЛЯ </w:t>
      </w:r>
      <w:r w:rsidRPr="00600575">
        <w:rPr>
          <w:rFonts w:ascii="PT Astra Serif" w:hAnsi="PT Astra Serif"/>
          <w:b/>
          <w:bCs/>
        </w:rPr>
        <w:t>ФУ АДМИНИСТРАЦИИ Г. ТУЛЫ</w:t>
      </w:r>
      <w:r w:rsidRPr="00600575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Pr="00600575">
        <w:rPr>
          <w:rFonts w:ascii="PT Astra Serif" w:hAnsi="PT Astra Serif"/>
          <w:b/>
          <w:bCs/>
        </w:rPr>
        <w:t xml:space="preserve">И </w:t>
      </w:r>
      <w:r w:rsidR="00115288" w:rsidRPr="00115288">
        <w:rPr>
          <w:rFonts w:ascii="PT Astra Serif" w:hAnsi="PT Astra Serif"/>
          <w:b/>
          <w:bCs/>
        </w:rPr>
        <w:t xml:space="preserve">ДЛЯ </w:t>
      </w:r>
      <w:r w:rsidRPr="00600575">
        <w:rPr>
          <w:rFonts w:ascii="PT Astra Serif" w:hAnsi="PT Astra Serif"/>
          <w:b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10632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1701"/>
        <w:gridCol w:w="2409"/>
        <w:gridCol w:w="1701"/>
      </w:tblGrid>
      <w:tr w:rsidR="008201F8" w:rsidRPr="00600575" w:rsidTr="00C07556">
        <w:trPr>
          <w:trHeight w:val="8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(не более), руб.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запасных частей, (не более),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8201F8" w:rsidRPr="00600575" w:rsidTr="00940006"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Сервер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940006" w:rsidRPr="00600575">
              <w:rPr>
                <w:rFonts w:ascii="PT Astra Serif" w:hAnsi="PT Astra Serif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8201F8" w:rsidRPr="00600575" w:rsidTr="0094000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Система хранения данных (без жестких дисков)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450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940006" w:rsidRPr="00600575">
              <w:rPr>
                <w:rFonts w:ascii="PT Astra Serif" w:hAnsi="PT Astra Serif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8201F8" w:rsidRPr="00600575" w:rsidTr="0094000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Система хранения данных (с жесткими дисков)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940006" w:rsidRPr="00600575">
              <w:rPr>
                <w:rFonts w:ascii="PT Astra Serif" w:hAnsi="PT Astra Serif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8201F8" w:rsidRPr="00600575" w:rsidTr="0094000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940006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</w:t>
            </w:r>
            <w:r w:rsidR="001F6E8B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Монтажные стойки для серверов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150</w:t>
            </w:r>
            <w:r w:rsidR="00940006" w:rsidRPr="00600575">
              <w:rPr>
                <w:rFonts w:ascii="PT Astra Serif" w:hAnsi="PT Astra Serif"/>
              </w:rPr>
              <w:t xml:space="preserve"> </w:t>
            </w:r>
            <w:r w:rsidRPr="00600575">
              <w:rPr>
                <w:rFonts w:ascii="PT Astra Serif" w:hAnsi="PT Astra Serif"/>
              </w:rPr>
              <w:t>000,0</w:t>
            </w:r>
            <w:r w:rsidR="00940006" w:rsidRPr="00600575">
              <w:rPr>
                <w:rFonts w:ascii="PT Astra Serif" w:hAnsi="PT Astra Serif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050168" w:rsidRPr="00600575">
        <w:rPr>
          <w:rFonts w:ascii="PT Astra Serif" w:hAnsi="PT Astra Serif"/>
        </w:rPr>
        <w:t>3</w:t>
      </w:r>
    </w:p>
    <w:p w:rsidR="008201F8" w:rsidRPr="00600575" w:rsidRDefault="001F6E8B" w:rsidP="00EF3B4E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EF3B4E" w:rsidRPr="00600575" w:rsidRDefault="00EF3B4E" w:rsidP="00EF3B4E">
      <w:pPr>
        <w:pStyle w:val="ConsPlusNormal"/>
        <w:jc w:val="right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3" w:name="P3119"/>
      <w:bookmarkEnd w:id="13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ТЕЛЕКОММУНИКАЦИОННОЕ, АУДИО- И ВИДЕООБОРУДОВАНИЕ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ДЛЯ </w:t>
      </w:r>
      <w:r w:rsidR="00050168" w:rsidRPr="00600575">
        <w:rPr>
          <w:rFonts w:ascii="PT Astra Serif" w:hAnsi="PT Astra Serif"/>
          <w:bCs/>
        </w:rPr>
        <w:t>ФУ АДМИНИСТРАЦИИ Г. ТУЛЫ И</w:t>
      </w:r>
      <w:r w:rsidR="00115288" w:rsidRPr="00115288">
        <w:rPr>
          <w:rFonts w:ascii="PT Astra Serif" w:eastAsiaTheme="minorHAnsi" w:hAnsi="PT Astra Serif" w:cstheme="minorBidi"/>
          <w:bCs/>
          <w:lang w:eastAsia="en-US"/>
        </w:rPr>
        <w:t xml:space="preserve"> </w:t>
      </w:r>
      <w:r w:rsidR="00115288" w:rsidRPr="00115288">
        <w:rPr>
          <w:rFonts w:ascii="PT Astra Serif" w:hAnsi="PT Astra Serif"/>
          <w:bCs/>
        </w:rPr>
        <w:t>ДЛЯ</w:t>
      </w:r>
      <w:r w:rsidR="00050168" w:rsidRPr="00600575">
        <w:rPr>
          <w:rFonts w:ascii="PT Astra Serif" w:hAnsi="PT Astra Serif"/>
          <w:bCs/>
        </w:rPr>
        <w:t xml:space="preserve"> 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1006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673"/>
        <w:gridCol w:w="1145"/>
        <w:gridCol w:w="4687"/>
        <w:gridCol w:w="851"/>
      </w:tblGrid>
      <w:tr w:rsidR="008201F8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оборудования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(не более), руб.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Срок эксплуатации в годах</w:t>
            </w:r>
          </w:p>
        </w:tc>
      </w:tr>
      <w:tr w:rsidR="008201F8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D25BA3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УАТС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96571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50 000,00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D25BA3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F84BC4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F84BC4" w:rsidRDefault="00F84BC4" w:rsidP="003175C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Телефон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16 000,00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C10370">
              <w:rPr>
                <w:rFonts w:ascii="PT Astra Serif" w:hAnsi="PT Astra Serif"/>
              </w:rPr>
              <w:t xml:space="preserve">12 </w:t>
            </w:r>
            <w:r w:rsidRPr="00F84BC4">
              <w:rPr>
                <w:rFonts w:ascii="PT Astra Serif" w:hAnsi="PT Astra Serif"/>
              </w:rPr>
              <w:t>ФУ администрации г. Тулы</w:t>
            </w:r>
          </w:p>
          <w:p w:rsidR="00F84BC4" w:rsidRPr="00F84BC4" w:rsidRDefault="00F84BC4" w:rsidP="00150D9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150D98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 xml:space="preserve"> </w:t>
            </w:r>
            <w:r w:rsidRPr="00F84BC4">
              <w:rPr>
                <w:rFonts w:ascii="PT Astra Serif" w:hAnsi="PT Astra Serif"/>
                <w:bCs/>
              </w:rPr>
              <w:t>МКУ "ЦБ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F84BC4" w:rsidRDefault="00F84BC4" w:rsidP="003175C0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5</w:t>
            </w:r>
          </w:p>
        </w:tc>
      </w:tr>
      <w:tr w:rsidR="00F84BC4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rPr>
                <w:rFonts w:ascii="PT Astra Serif" w:hAnsi="PT Astra Serif"/>
              </w:rPr>
            </w:pPr>
            <w:r w:rsidRPr="00F84BC4">
              <w:rPr>
                <w:rFonts w:ascii="PT Astra Serif" w:hAnsi="PT Astra Serif"/>
              </w:rPr>
              <w:t>Телефон смартфон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35 000,00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F84BC4">
              <w:rPr>
                <w:rFonts w:ascii="PT Astra Serif" w:hAnsi="PT Astra Serif"/>
              </w:rPr>
              <w:t>1 ФУ администрации г. Тулы</w:t>
            </w:r>
          </w:p>
          <w:p w:rsidR="00150D98" w:rsidRPr="00600575" w:rsidRDefault="00150D98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150D98">
              <w:rPr>
                <w:rFonts w:ascii="PT Astra Serif" w:hAnsi="PT Astra Serif"/>
              </w:rPr>
              <w:t xml:space="preserve"> </w:t>
            </w:r>
            <w:r w:rsidRPr="00150D98">
              <w:rPr>
                <w:rFonts w:ascii="PT Astra Serif" w:hAnsi="PT Astra Serif"/>
                <w:bCs/>
              </w:rPr>
              <w:t>МКУ "ЦБ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BC4" w:rsidRPr="00600575" w:rsidRDefault="00F84BC4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A84630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630" w:rsidRPr="00600575" w:rsidRDefault="00F84BC4" w:rsidP="00A8463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Ресивер телевизионный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2 400,00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A84630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630" w:rsidRPr="00600575" w:rsidRDefault="00F84BC4" w:rsidP="00A8463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Телевизионная антенна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780,00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A84630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630" w:rsidRPr="00600575" w:rsidRDefault="00F84BC4" w:rsidP="00A8463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Телевизор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90 000,00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30" w:rsidRPr="00600575" w:rsidRDefault="00A84630" w:rsidP="00A84630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0A410D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F84BC4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="000A410D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Маршрутизатор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155000,0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jc w:val="center"/>
            </w:pPr>
            <w:r w:rsidRPr="00975964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0A410D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F84BC4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0A410D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Коммутатор неуправляемый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25000,0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jc w:val="center"/>
            </w:pPr>
            <w:r w:rsidRPr="00975964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0A410D" w:rsidRPr="00600575" w:rsidTr="00892B5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892B50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  <w:r w:rsidR="000A410D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Коммутатор системы хранения данных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1700000,0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jc w:val="center"/>
            </w:pPr>
            <w:r w:rsidRPr="00975964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0A410D" w:rsidRPr="00600575" w:rsidTr="002A33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892B5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  <w:r w:rsidR="00892B50">
              <w:rPr>
                <w:rFonts w:ascii="PT Astra Serif" w:hAnsi="PT Astra Serif"/>
              </w:rPr>
              <w:t>0</w:t>
            </w:r>
            <w:r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Разветвитель HDMI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120000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jc w:val="center"/>
            </w:pPr>
            <w:r w:rsidRPr="00975964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0A410D" w:rsidRPr="00600575" w:rsidTr="002A33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F84BC4" w:rsidP="00892B5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892B50">
              <w:rPr>
                <w:rFonts w:ascii="PT Astra Serif" w:hAnsi="PT Astra Serif"/>
              </w:rPr>
              <w:t>1</w:t>
            </w:r>
            <w:r w:rsidR="000A410D" w:rsidRPr="00600575">
              <w:rPr>
                <w:rFonts w:ascii="PT Astra Serif" w:hAnsi="PT Astra Serif"/>
              </w:rPr>
              <w:t>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Камера для видео-конференц-связи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86000,0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jc w:val="center"/>
            </w:pPr>
            <w:r w:rsidRPr="00975964">
              <w:rPr>
                <w:rFonts w:ascii="PT Astra Serif" w:hAnsi="PT Astra Serif"/>
              </w:rPr>
              <w:t>1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10D" w:rsidRPr="00600575" w:rsidRDefault="000A410D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</w:tr>
      <w:tr w:rsidR="002A33A4" w:rsidRPr="00600575" w:rsidTr="002A33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33A4" w:rsidRDefault="002A33A4" w:rsidP="00892B5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33A4" w:rsidRPr="00600575" w:rsidRDefault="002A33A4" w:rsidP="000A410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Системный телефон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33A4" w:rsidRPr="00600575" w:rsidRDefault="002A33A4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35000,00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33A4" w:rsidRPr="00975964" w:rsidRDefault="002A33A4" w:rsidP="000A410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2A33A4">
              <w:rPr>
                <w:rFonts w:ascii="PT Astra Serif" w:hAnsi="PT Astra Serif"/>
              </w:rPr>
              <w:t xml:space="preserve"> ФУ администрации г. Тулы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33A4" w:rsidRPr="00600575" w:rsidRDefault="002A33A4" w:rsidP="000A410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250778" w:rsidRPr="00600575">
        <w:rPr>
          <w:rFonts w:ascii="PT Astra Serif" w:hAnsi="PT Astra Serif"/>
        </w:rPr>
        <w:t>4</w:t>
      </w:r>
    </w:p>
    <w:p w:rsidR="008201F8" w:rsidRPr="00600575" w:rsidRDefault="001F6E8B" w:rsidP="00351DA7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4" w:name="P3337"/>
      <w:bookmarkEnd w:id="14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>НА ПРИОБРЕТЕНИЕ МОНИТОРОВ И СИСТЕМНЫХ БЛОКОВ</w:t>
      </w:r>
    </w:p>
    <w:p w:rsidR="008201F8" w:rsidRPr="00600575" w:rsidRDefault="00782E7A" w:rsidP="0007204B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b/>
          <w:bCs/>
        </w:rPr>
        <w:t>ДЛЯ ФУ АДМИНИСТРАЦИИ Г. ТУЛЫ</w:t>
      </w:r>
      <w:r w:rsidR="000A410D" w:rsidRPr="000A410D">
        <w:rPr>
          <w:rFonts w:ascii="PT Astra Serif" w:eastAsiaTheme="minorHAnsi" w:hAnsi="PT Astra Serif" w:cstheme="minorBidi"/>
          <w:b/>
          <w:bCs/>
          <w:lang w:eastAsia="en-US"/>
        </w:rPr>
        <w:t xml:space="preserve"> </w:t>
      </w:r>
      <w:r w:rsidR="000A410D" w:rsidRPr="000A410D">
        <w:rPr>
          <w:rFonts w:ascii="PT Astra Serif" w:hAnsi="PT Astra Serif"/>
          <w:b/>
          <w:bCs/>
        </w:rPr>
        <w:t>И</w:t>
      </w:r>
      <w:r w:rsidR="00115288" w:rsidRPr="00115288">
        <w:rPr>
          <w:rFonts w:ascii="PT Astra Serif" w:eastAsiaTheme="minorHAnsi" w:hAnsi="PT Astra Serif" w:cstheme="minorBidi"/>
          <w:b/>
          <w:bCs/>
          <w:lang w:eastAsia="en-US"/>
        </w:rPr>
        <w:t xml:space="preserve"> </w:t>
      </w:r>
      <w:r w:rsidR="00115288" w:rsidRPr="00115288">
        <w:rPr>
          <w:rFonts w:ascii="PT Astra Serif" w:hAnsi="PT Astra Serif"/>
          <w:b/>
          <w:bCs/>
        </w:rPr>
        <w:t>ДЛЯ</w:t>
      </w:r>
      <w:r w:rsidR="000A410D" w:rsidRPr="000A410D">
        <w:rPr>
          <w:rFonts w:ascii="PT Astra Serif" w:hAnsi="PT Astra Serif"/>
          <w:b/>
          <w:bCs/>
        </w:rPr>
        <w:t xml:space="preserve"> 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95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160"/>
        <w:gridCol w:w="4139"/>
        <w:gridCol w:w="2493"/>
      </w:tblGrid>
      <w:tr w:rsidR="008201F8" w:rsidRPr="00600575" w:rsidTr="0011528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N п/п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товара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количества (не более), шт.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Норматив цены (не более), руб.</w:t>
            </w:r>
          </w:p>
        </w:tc>
      </w:tr>
      <w:tr w:rsidR="008201F8" w:rsidRPr="00600575" w:rsidTr="0011528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Монитор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782E7A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10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01F8" w:rsidRPr="00600575" w:rsidRDefault="0012382B" w:rsidP="0012382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36 8</w:t>
            </w:r>
            <w:r w:rsidR="001F6E8B" w:rsidRPr="00600575">
              <w:rPr>
                <w:rFonts w:ascii="PT Astra Serif" w:hAnsi="PT Astra Serif"/>
              </w:rPr>
              <w:t>00,0</w:t>
            </w:r>
            <w:r w:rsidRPr="00600575">
              <w:rPr>
                <w:rFonts w:ascii="PT Astra Serif" w:hAnsi="PT Astra Serif"/>
              </w:rPr>
              <w:t>0</w:t>
            </w:r>
          </w:p>
        </w:tc>
      </w:tr>
      <w:tr w:rsidR="008201F8" w:rsidRPr="00600575" w:rsidTr="001152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1F8" w:rsidRPr="00600575" w:rsidRDefault="001F6E8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1F8" w:rsidRPr="00600575" w:rsidRDefault="001F6E8B" w:rsidP="003175C0">
            <w:pPr>
              <w:pStyle w:val="ConsPlusNormal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Системный блок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82B" w:rsidRPr="00600575" w:rsidRDefault="0012382B" w:rsidP="0012382B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10</w:t>
            </w:r>
          </w:p>
          <w:p w:rsidR="008201F8" w:rsidRPr="00600575" w:rsidRDefault="008201F8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1F8" w:rsidRPr="00600575" w:rsidRDefault="0012382B" w:rsidP="003175C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 xml:space="preserve">60 </w:t>
            </w:r>
            <w:r w:rsidR="001F6E8B" w:rsidRPr="00600575">
              <w:rPr>
                <w:rFonts w:ascii="PT Astra Serif" w:hAnsi="PT Astra Serif"/>
              </w:rPr>
              <w:t>000,0</w:t>
            </w:r>
            <w:r w:rsidRPr="00600575">
              <w:rPr>
                <w:rFonts w:ascii="PT Astra Serif" w:hAnsi="PT Astra Serif"/>
              </w:rPr>
              <w:t>0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>Приложение N 1</w:t>
      </w:r>
      <w:r w:rsidR="00AE3AED" w:rsidRPr="00600575">
        <w:rPr>
          <w:rFonts w:ascii="PT Astra Serif" w:hAnsi="PT Astra Serif"/>
        </w:rPr>
        <w:t>5</w:t>
      </w:r>
    </w:p>
    <w:p w:rsidR="008201F8" w:rsidRPr="00600575" w:rsidRDefault="001F6E8B" w:rsidP="00351DA7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к нормативным затратам 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5" w:name="P3372"/>
      <w:bookmarkEnd w:id="15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ПРИОБРЕТЕНИЕ НОСИТЕЛЕЙ ИНФОРМАЦИИ</w:t>
      </w:r>
    </w:p>
    <w:p w:rsidR="008201F8" w:rsidRPr="00600575" w:rsidRDefault="001F6E8B" w:rsidP="00390C02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(ЗА ИСКЛЮЧЕНИЕМ ОПТИЧЕСКИХ НОСИТЕЛЕЙ ИНФОРМАЦИИ)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outlineLvl w:val="2"/>
        <w:rPr>
          <w:rFonts w:ascii="PT Astra Serif" w:hAnsi="PT Astra Serif"/>
        </w:rPr>
      </w:pPr>
      <w:r w:rsidRPr="00600575">
        <w:rPr>
          <w:rFonts w:ascii="PT Astra Serif" w:hAnsi="PT Astra Serif"/>
        </w:rPr>
        <w:t>НОРМАТИВ КОЛИЧЕСТВА И ЦЕНЫ МОБИЛЬНЫХ НОСИТЕЛЕЙ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ИНФОРМАЦИИ (USB-ФЛЕШ)</w:t>
      </w:r>
    </w:p>
    <w:p w:rsidR="00EC74F5" w:rsidRPr="00600575" w:rsidRDefault="00EC74F5" w:rsidP="00EC74F5">
      <w:pPr>
        <w:pStyle w:val="ConsPlusNormal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  <w:b/>
          <w:bCs/>
        </w:rPr>
        <w:t xml:space="preserve">ДЛЯ ФУ АДМИНИСТРАЦИИ Г. </w:t>
      </w:r>
      <w:r w:rsidRPr="000A410D">
        <w:rPr>
          <w:rFonts w:ascii="PT Astra Serif" w:hAnsi="PT Astra Serif"/>
          <w:b/>
          <w:bCs/>
        </w:rPr>
        <w:t>ТУЛЫ</w:t>
      </w:r>
      <w:r w:rsidR="000A410D" w:rsidRPr="000A410D">
        <w:rPr>
          <w:rFonts w:ascii="PT Astra Serif" w:eastAsia="Calibri" w:hAnsi="PT Astra Serif" w:cs="Times New Roman"/>
          <w:b/>
          <w:bCs/>
          <w:lang w:eastAsia="en-US"/>
        </w:rPr>
        <w:t xml:space="preserve"> И </w:t>
      </w:r>
      <w:r w:rsidR="00115288" w:rsidRPr="00115288">
        <w:rPr>
          <w:rFonts w:ascii="PT Astra Serif" w:eastAsia="Calibri" w:hAnsi="PT Astra Serif" w:cs="Times New Roman"/>
          <w:b/>
          <w:bCs/>
          <w:lang w:eastAsia="en-US"/>
        </w:rPr>
        <w:t xml:space="preserve">ДЛЯ </w:t>
      </w:r>
      <w:r w:rsidR="000A410D" w:rsidRPr="000A410D">
        <w:rPr>
          <w:rFonts w:ascii="PT Astra Serif" w:eastAsia="Calibri" w:hAnsi="PT Astra Serif" w:cs="Times New Roman"/>
          <w:b/>
          <w:bCs/>
          <w:lang w:eastAsia="en-US"/>
        </w:rPr>
        <w:t>МКУ "ЦБ АДМИНИСТРАЦИИ Г. ТУЛЫ</w:t>
      </w:r>
    </w:p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tbl>
      <w:tblPr>
        <w:tblW w:w="1006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2693"/>
        <w:gridCol w:w="1843"/>
        <w:gridCol w:w="1701"/>
      </w:tblGrid>
      <w:tr w:rsidR="00EC74F5" w:rsidRPr="00600575" w:rsidTr="00731790">
        <w:trPr>
          <w:trHeight w:val="1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EC74F5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EC74F5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должностей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EC74F5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носителя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EC74F5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Планируемое к приобретению количество носителя информации, штук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EC74F5">
            <w:pPr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Цена 1 единицы носителя информации, не более руб.</w:t>
            </w:r>
          </w:p>
        </w:tc>
      </w:tr>
      <w:tr w:rsidR="00EC74F5" w:rsidRPr="00600575" w:rsidTr="00731790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Все должности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электронный носитель информации (флеш-память)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493FDC" w:rsidP="00493FDC">
            <w:pPr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EC74F5" w:rsidRPr="00600575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00</w:t>
            </w:r>
            <w:r w:rsidR="00EC74F5" w:rsidRPr="00600575">
              <w:rPr>
                <w:rFonts w:ascii="PT Astra Serif" w:hAnsi="PT Astra Serif"/>
              </w:rPr>
              <w:t>0,00</w:t>
            </w:r>
          </w:p>
        </w:tc>
      </w:tr>
      <w:tr w:rsidR="00EC74F5" w:rsidRPr="00600575" w:rsidTr="00731790">
        <w:trPr>
          <w:trHeight w:val="7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Все должности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электронный идентификатор Rutoken Lite 64 Кб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F5" w:rsidRPr="00600575" w:rsidRDefault="00EC74F5" w:rsidP="00A5649C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2 127,50</w:t>
            </w:r>
          </w:p>
        </w:tc>
      </w:tr>
      <w:tr w:rsidR="000A410D" w:rsidRPr="00600575" w:rsidTr="00731790">
        <w:trPr>
          <w:trHeight w:val="7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Pr="00600575" w:rsidRDefault="000A410D" w:rsidP="000A410D">
            <w:pPr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Default="000A410D" w:rsidP="000A410D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 должности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Pr="000A410D" w:rsidRDefault="000A410D" w:rsidP="000A410D">
            <w:pPr>
              <w:spacing w:after="0"/>
              <w:jc w:val="center"/>
              <w:rPr>
                <w:rFonts w:ascii="PT Astra Serif" w:hAnsi="PT Astra Serif"/>
              </w:rPr>
            </w:pPr>
            <w:r w:rsidRPr="000A410D">
              <w:rPr>
                <w:rFonts w:ascii="PT Astra Serif" w:hAnsi="PT Astra Serif"/>
              </w:rPr>
              <w:t>электронный идентификатор ЭЦП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Pr="000A410D" w:rsidRDefault="000A410D" w:rsidP="000A410D">
            <w:pPr>
              <w:spacing w:after="0"/>
              <w:jc w:val="center"/>
              <w:rPr>
                <w:rFonts w:ascii="PT Astra Serif" w:hAnsi="PT Astra Serif"/>
              </w:rPr>
            </w:pPr>
            <w:r w:rsidRPr="000A410D">
              <w:rPr>
                <w:rFonts w:ascii="PT Astra Serif" w:hAnsi="PT Astra Serif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0D" w:rsidRPr="000A410D" w:rsidRDefault="00493FDC" w:rsidP="000A410D">
            <w:pPr>
              <w:spacing w:after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0A410D" w:rsidRPr="000A410D">
              <w:rPr>
                <w:rFonts w:ascii="PT Astra Serif" w:hAnsi="PT Astra Serif"/>
              </w:rPr>
              <w:t xml:space="preserve"> 500,00</w:t>
            </w:r>
          </w:p>
        </w:tc>
      </w:tr>
    </w:tbl>
    <w:p w:rsidR="008201F8" w:rsidRPr="00600575" w:rsidRDefault="008201F8" w:rsidP="003175C0">
      <w:pPr>
        <w:pStyle w:val="ConsPlusNormal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Normal"/>
        <w:jc w:val="right"/>
        <w:outlineLvl w:val="1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16</w:t>
      </w:r>
    </w:p>
    <w:p w:rsidR="008201F8" w:rsidRPr="00600575" w:rsidRDefault="001F6E8B" w:rsidP="003175C0">
      <w:pPr>
        <w:pStyle w:val="ConsPlusNormal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8201F8" w:rsidRPr="00600575" w:rsidRDefault="008201F8" w:rsidP="003175C0">
      <w:pPr>
        <w:pStyle w:val="ConsPlusNormal"/>
        <w:ind w:firstLine="540"/>
        <w:jc w:val="both"/>
        <w:rPr>
          <w:rFonts w:ascii="PT Astra Serif" w:hAnsi="PT Astra Serif"/>
        </w:rPr>
      </w:pP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bookmarkStart w:id="16" w:name="P3788"/>
      <w:bookmarkEnd w:id="16"/>
      <w:r w:rsidRPr="00600575">
        <w:rPr>
          <w:rFonts w:ascii="PT Astra Serif" w:hAnsi="PT Astra Serif"/>
        </w:rPr>
        <w:t>НОРМЫ ПОЛОЖЕННОСТИ</w:t>
      </w:r>
    </w:p>
    <w:p w:rsidR="008201F8" w:rsidRPr="00600575" w:rsidRDefault="001F6E8B" w:rsidP="003175C0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НА УСЛУГУ ПО ПРИОБРЕТЕНИЮ ДОСТУПА К ПЕРИОДИЧЕСКИМ</w:t>
      </w:r>
      <w:r w:rsidR="00A9322E" w:rsidRPr="00600575">
        <w:rPr>
          <w:rFonts w:ascii="PT Astra Serif" w:hAnsi="PT Astra Serif"/>
        </w:rPr>
        <w:t xml:space="preserve"> ПЕЧАТНЫМ И ЭЛЕКТРОННЫМ ИЗДАНИЯМ</w:t>
      </w:r>
    </w:p>
    <w:p w:rsidR="00A9322E" w:rsidRPr="00600575" w:rsidRDefault="00A9322E" w:rsidP="00A9322E">
      <w:pPr>
        <w:pStyle w:val="ConsPlusNormal"/>
        <w:rPr>
          <w:rFonts w:ascii="PT Astra Serif" w:hAnsi="PT Astra Serif"/>
        </w:rPr>
      </w:pPr>
      <w:r w:rsidRPr="00600575">
        <w:rPr>
          <w:rFonts w:ascii="PT Astra Serif" w:hAnsi="PT Astra Serif"/>
          <w:b/>
          <w:bCs/>
        </w:rPr>
        <w:t xml:space="preserve">ДЛЯ ФУ АДМИНИСТРАЦИИ Г. ТУЛЫ И </w:t>
      </w:r>
      <w:r w:rsidR="00115288" w:rsidRPr="00115288">
        <w:rPr>
          <w:rFonts w:ascii="PT Astra Serif" w:hAnsi="PT Astra Serif"/>
          <w:b/>
          <w:bCs/>
        </w:rPr>
        <w:t xml:space="preserve">ДЛЯ </w:t>
      </w:r>
      <w:r w:rsidRPr="00600575">
        <w:rPr>
          <w:rFonts w:ascii="PT Astra Serif" w:hAnsi="PT Astra Serif"/>
          <w:b/>
          <w:bCs/>
        </w:rPr>
        <w:t>МКУ "ЦБ АДМИНИСТРАЦИИ Г. ТУЛЫ</w:t>
      </w:r>
    </w:p>
    <w:p w:rsidR="008201F8" w:rsidRPr="00600575" w:rsidRDefault="008201F8" w:rsidP="003175C0">
      <w:pPr>
        <w:pStyle w:val="ConsPlusNormal"/>
        <w:rPr>
          <w:rFonts w:ascii="PT Astra Serif" w:hAnsi="PT Astra Serif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559"/>
        <w:gridCol w:w="1701"/>
        <w:gridCol w:w="2977"/>
      </w:tblGrid>
      <w:tr w:rsidR="00A9322E" w:rsidRPr="00600575" w:rsidTr="00731790">
        <w:trPr>
          <w:trHeight w:val="629"/>
        </w:trPr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119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 периодического издания в печатной и электронной форме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Количество приобретаемых печатных изданий в год</w:t>
            </w:r>
          </w:p>
        </w:tc>
        <w:tc>
          <w:tcPr>
            <w:tcW w:w="1701" w:type="dxa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hAnsi="PT Astra Serif"/>
              </w:rPr>
              <w:t>Норматив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цены </w:t>
            </w:r>
            <w:r w:rsidRPr="00600575">
              <w:rPr>
                <w:rFonts w:ascii="PT Astra Serif" w:hAnsi="PT Astra Serif"/>
              </w:rPr>
              <w:t>услуги по приобретению доступа к перио</w:t>
            </w:r>
            <w:r w:rsidRPr="00600575">
              <w:rPr>
                <w:rFonts w:ascii="PT Astra Serif" w:hAnsi="PT Astra Serif"/>
              </w:rPr>
              <w:lastRenderedPageBreak/>
              <w:t>дическим изданиям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, руб.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lastRenderedPageBreak/>
              <w:t>Наименование управления</w:t>
            </w:r>
          </w:p>
        </w:tc>
      </w:tr>
      <w:tr w:rsidR="00A9322E" w:rsidRPr="00600575" w:rsidTr="00731790"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ЖКХэксперт: экономика и право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A9322E" w:rsidRPr="00600575" w:rsidRDefault="009801D4" w:rsidP="009801D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49172</w:t>
            </w:r>
            <w:r w:rsidR="00A9322E" w:rsidRPr="00600575">
              <w:rPr>
                <w:rFonts w:ascii="PT Astra Serif" w:eastAsia="Times New Roman" w:hAnsi="PT Astra Serif" w:cs="Times New Roman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64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bCs/>
                <w:lang w:eastAsia="ru-RU"/>
              </w:rPr>
              <w:t>ФУ администрации г. Тулы</w:t>
            </w:r>
          </w:p>
        </w:tc>
      </w:tr>
      <w:tr w:rsidR="00A9322E" w:rsidRPr="00600575" w:rsidTr="00731790"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Журнал Бюджет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A9322E" w:rsidRPr="00600575" w:rsidRDefault="00070272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44045,76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bCs/>
                <w:lang w:eastAsia="ru-RU"/>
              </w:rPr>
              <w:t>ФУ администрации г. Тулы</w:t>
            </w:r>
          </w:p>
        </w:tc>
      </w:tr>
      <w:tr w:rsidR="00A9322E" w:rsidRPr="00600575" w:rsidTr="00731790"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Финансы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A9322E" w:rsidRPr="00600575" w:rsidRDefault="00070272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41740,08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Theme="minorEastAsia" w:hAnsi="PT Astra Serif" w:cs="Calibri"/>
                <w:bCs/>
                <w:lang w:eastAsia="ru-RU"/>
              </w:rPr>
              <w:t>ФУ администрации г. Тулы</w:t>
            </w:r>
          </w:p>
        </w:tc>
      </w:tr>
      <w:tr w:rsidR="00A9322E" w:rsidRPr="00600575" w:rsidTr="00731790"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Финконтроль. Сетевое издание.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 мес.</w:t>
            </w:r>
          </w:p>
        </w:tc>
        <w:tc>
          <w:tcPr>
            <w:tcW w:w="1701" w:type="dxa"/>
            <w:shd w:val="clear" w:color="auto" w:fill="auto"/>
          </w:tcPr>
          <w:p w:rsidR="00A9322E" w:rsidRPr="00600575" w:rsidRDefault="00070272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18405,72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bCs/>
                <w:lang w:eastAsia="ru-RU"/>
              </w:rPr>
              <w:t>ФУ администрации г. Тулы</w:t>
            </w:r>
          </w:p>
        </w:tc>
      </w:tr>
      <w:tr w:rsidR="00A9322E" w:rsidRPr="00600575" w:rsidTr="00731790">
        <w:tc>
          <w:tcPr>
            <w:tcW w:w="851" w:type="dxa"/>
            <w:shd w:val="clear" w:color="auto" w:fill="auto"/>
          </w:tcPr>
          <w:p w:rsidR="00A9322E" w:rsidRPr="00600575" w:rsidRDefault="00A9322E" w:rsidP="00A932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Журнал «Казенные учреждения: учет, отчетность, налогообложение»</w:t>
            </w:r>
          </w:p>
        </w:tc>
        <w:tc>
          <w:tcPr>
            <w:tcW w:w="1559" w:type="dxa"/>
            <w:shd w:val="clear" w:color="auto" w:fill="auto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9322E" w:rsidRPr="00600575" w:rsidRDefault="00493FDC" w:rsidP="00493FD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50</w:t>
            </w:r>
            <w:r w:rsidR="00A9322E" w:rsidRPr="00600575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000</w:t>
            </w:r>
            <w:r w:rsidR="00A9322E" w:rsidRPr="00600575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2977" w:type="dxa"/>
          </w:tcPr>
          <w:p w:rsidR="00A9322E" w:rsidRPr="00600575" w:rsidRDefault="00A9322E" w:rsidP="00A9322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lang w:eastAsia="ru-RU"/>
              </w:rPr>
            </w:pPr>
            <w:r w:rsidRPr="00600575">
              <w:rPr>
                <w:rFonts w:ascii="PT Astra Serif" w:hAnsi="PT Astra Serif"/>
                <w:bCs/>
              </w:rPr>
              <w:t>МКУ "ЦБ администрации г. Тулы</w:t>
            </w:r>
          </w:p>
        </w:tc>
      </w:tr>
    </w:tbl>
    <w:p w:rsidR="00EA1040" w:rsidRPr="00600575" w:rsidRDefault="00EA1040" w:rsidP="00EA1040">
      <w:pPr>
        <w:widowControl w:val="0"/>
        <w:spacing w:after="0" w:line="240" w:lineRule="auto"/>
        <w:jc w:val="right"/>
        <w:outlineLvl w:val="1"/>
        <w:rPr>
          <w:rFonts w:ascii="PT Astra Serif" w:eastAsiaTheme="minorEastAsia" w:hAnsi="PT Astra Serif" w:cs="Calibri"/>
          <w:lang w:eastAsia="ru-RU"/>
        </w:rPr>
      </w:pPr>
    </w:p>
    <w:p w:rsidR="00EA1040" w:rsidRPr="00600575" w:rsidRDefault="00EA1040" w:rsidP="00EA1040">
      <w:pPr>
        <w:pStyle w:val="ConsPlusTitle"/>
        <w:jc w:val="center"/>
        <w:rPr>
          <w:rFonts w:ascii="PT Astra Serif" w:hAnsi="PT Astra Serif"/>
          <w:color w:val="000000" w:themeColor="text1"/>
        </w:rPr>
      </w:pPr>
    </w:p>
    <w:p w:rsidR="005D6E3D" w:rsidRPr="00600575" w:rsidRDefault="005D6E3D" w:rsidP="005D6E3D">
      <w:pPr>
        <w:widowControl w:val="0"/>
        <w:spacing w:after="0" w:line="240" w:lineRule="auto"/>
        <w:jc w:val="right"/>
        <w:outlineLvl w:val="1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 xml:space="preserve">Приложение N </w:t>
      </w:r>
      <w:r w:rsidR="00600575" w:rsidRPr="00600575">
        <w:rPr>
          <w:rFonts w:ascii="PT Astra Serif" w:eastAsiaTheme="minorEastAsia" w:hAnsi="PT Astra Serif" w:cs="Calibri"/>
          <w:lang w:eastAsia="ru-RU"/>
        </w:rPr>
        <w:t>17</w:t>
      </w:r>
    </w:p>
    <w:p w:rsidR="005D6E3D" w:rsidRPr="00600575" w:rsidRDefault="005D6E3D" w:rsidP="005D6E3D">
      <w:pPr>
        <w:widowControl w:val="0"/>
        <w:spacing w:after="0" w:line="240" w:lineRule="auto"/>
        <w:jc w:val="right"/>
        <w:rPr>
          <w:rFonts w:ascii="PT Astra Serif" w:eastAsiaTheme="minorEastAsia" w:hAnsi="PT Astra Serif" w:cs="Calibri"/>
          <w:lang w:eastAsia="ru-RU"/>
        </w:rPr>
      </w:pPr>
      <w:r w:rsidRPr="00600575">
        <w:rPr>
          <w:rFonts w:ascii="PT Astra Serif" w:eastAsiaTheme="minorEastAsia" w:hAnsi="PT Astra Serif" w:cs="Calibri"/>
          <w:lang w:eastAsia="ru-RU"/>
        </w:rPr>
        <w:t>к нормативным затратам "</w:t>
      </w:r>
    </w:p>
    <w:p w:rsidR="005D6E3D" w:rsidRPr="00600575" w:rsidRDefault="005D6E3D" w:rsidP="005D6E3D">
      <w:pPr>
        <w:widowControl w:val="0"/>
        <w:spacing w:after="0" w:line="240" w:lineRule="auto"/>
        <w:jc w:val="center"/>
        <w:rPr>
          <w:rFonts w:ascii="PT Astra Serif" w:eastAsiaTheme="minorEastAsia" w:hAnsi="PT Astra Serif" w:cs="Calibri"/>
          <w:lang w:eastAsia="ru-RU"/>
        </w:rPr>
      </w:pPr>
    </w:p>
    <w:p w:rsidR="005D6E3D" w:rsidRPr="00600575" w:rsidRDefault="005D6E3D" w:rsidP="005D6E3D">
      <w:pPr>
        <w:widowControl w:val="0"/>
        <w:spacing w:after="0" w:line="240" w:lineRule="auto"/>
        <w:jc w:val="center"/>
        <w:rPr>
          <w:rFonts w:ascii="PT Astra Serif" w:eastAsiaTheme="minorEastAsia" w:hAnsi="PT Astra Serif" w:cs="Calibri"/>
          <w:b/>
          <w:lang w:eastAsia="ru-RU"/>
        </w:rPr>
      </w:pPr>
      <w:r w:rsidRPr="00600575">
        <w:rPr>
          <w:rFonts w:ascii="PT Astra Serif" w:eastAsiaTheme="minorEastAsia" w:hAnsi="PT Astra Serif" w:cs="Calibri"/>
          <w:b/>
          <w:lang w:eastAsia="ru-RU"/>
        </w:rPr>
        <w:t xml:space="preserve">НОРМЫ ПОЛОЖЕННОСТИ </w:t>
      </w:r>
      <w:r w:rsidRPr="00600575">
        <w:rPr>
          <w:rFonts w:ascii="PT Astra Serif" w:hAnsi="PT Astra Serif"/>
          <w:b/>
        </w:rPr>
        <w:t>НА ОПЛАТУ УСЛУГ, СВЯЗАННЫХ</w:t>
      </w:r>
    </w:p>
    <w:p w:rsidR="005D6E3D" w:rsidRPr="00600575" w:rsidRDefault="005D6E3D" w:rsidP="005D6E3D">
      <w:pPr>
        <w:pStyle w:val="ConsPlusTitle"/>
        <w:jc w:val="center"/>
        <w:rPr>
          <w:rFonts w:ascii="PT Astra Serif" w:hAnsi="PT Astra Serif"/>
        </w:rPr>
      </w:pPr>
      <w:r w:rsidRPr="00600575">
        <w:rPr>
          <w:rFonts w:ascii="PT Astra Serif" w:hAnsi="PT Astra Serif"/>
        </w:rPr>
        <w:t>С ОБЕСПЕЧЕНИЕМ БЕЗОПАСНОСТИ ИНФОРМАЦИИ</w:t>
      </w:r>
    </w:p>
    <w:p w:rsidR="005D6E3D" w:rsidRPr="00600575" w:rsidRDefault="005D6E3D" w:rsidP="005D6E3D">
      <w:pPr>
        <w:widowControl w:val="0"/>
        <w:spacing w:after="0" w:line="240" w:lineRule="auto"/>
        <w:jc w:val="center"/>
        <w:rPr>
          <w:rFonts w:ascii="PT Astra Serif" w:eastAsiaTheme="minorEastAsia" w:hAnsi="PT Astra Serif" w:cs="Calibri"/>
          <w:b/>
          <w:color w:val="000000" w:themeColor="text1"/>
          <w:lang w:eastAsia="ru-RU"/>
        </w:rPr>
      </w:pPr>
      <w:r w:rsidRPr="00600575">
        <w:rPr>
          <w:rFonts w:ascii="PT Astra Serif" w:eastAsiaTheme="minorEastAsia" w:hAnsi="PT Astra Serif" w:cs="Calibri"/>
          <w:b/>
          <w:color w:val="000000" w:themeColor="text1"/>
          <w:lang w:eastAsia="ru-RU"/>
        </w:rPr>
        <w:t xml:space="preserve"> </w:t>
      </w:r>
      <w:r w:rsidRPr="00600575">
        <w:rPr>
          <w:rFonts w:ascii="PT Astra Serif" w:eastAsiaTheme="minorEastAsia" w:hAnsi="PT Astra Serif" w:cs="Calibri"/>
          <w:b/>
          <w:bCs/>
          <w:lang w:eastAsia="ru-RU"/>
        </w:rPr>
        <w:t xml:space="preserve">ДЛЯ ФУ АДМИНИСТРАЦИИ Г. ТУЛЫ </w:t>
      </w:r>
    </w:p>
    <w:p w:rsidR="005D6E3D" w:rsidRPr="00600575" w:rsidRDefault="005D6E3D" w:rsidP="005D6E3D">
      <w:pPr>
        <w:widowControl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127"/>
        <w:gridCol w:w="3430"/>
      </w:tblGrid>
      <w:tr w:rsidR="005D6E3D" w:rsidRPr="00600575" w:rsidTr="00731790">
        <w:tc>
          <w:tcPr>
            <w:tcW w:w="568" w:type="dxa"/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798" w:type="dxa"/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Приобретение специальных технических средств защиты информации</w:t>
            </w:r>
          </w:p>
        </w:tc>
        <w:tc>
          <w:tcPr>
            <w:tcW w:w="2127" w:type="dxa"/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Количество специальных технических средств защиты информации</w:t>
            </w:r>
          </w:p>
        </w:tc>
        <w:tc>
          <w:tcPr>
            <w:tcW w:w="3430" w:type="dxa"/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Цена приобретения специального технического средства за 1 единицу оборудования (устройства) руб. в год</w:t>
            </w:r>
          </w:p>
        </w:tc>
      </w:tr>
      <w:tr w:rsidR="005D6E3D" w:rsidRPr="00600575" w:rsidTr="0073179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Опечатывающие устройства для кабинетов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65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3D" w:rsidRPr="00600575" w:rsidRDefault="005D6E3D" w:rsidP="005D6E3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4 500,00</w:t>
            </w:r>
          </w:p>
        </w:tc>
      </w:tr>
    </w:tbl>
    <w:p w:rsidR="005D6E3D" w:rsidRPr="00600575" w:rsidRDefault="005D6E3D" w:rsidP="005D6E3D">
      <w:pPr>
        <w:widowControl w:val="0"/>
        <w:spacing w:after="0" w:line="240" w:lineRule="auto"/>
        <w:jc w:val="both"/>
        <w:rPr>
          <w:rFonts w:ascii="PT Astra Serif" w:eastAsiaTheme="minorEastAsia" w:hAnsi="PT Astra Serif" w:cs="Calibri"/>
          <w:lang w:eastAsia="ru-RU"/>
        </w:rPr>
      </w:pPr>
    </w:p>
    <w:p w:rsidR="00F91D47" w:rsidRPr="00600575" w:rsidRDefault="00F91D47" w:rsidP="00F91D47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18</w:t>
      </w:r>
    </w:p>
    <w:p w:rsidR="008201F8" w:rsidRPr="00600575" w:rsidRDefault="00F91D47" w:rsidP="00F91D47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F91D47" w:rsidRPr="00600575" w:rsidRDefault="00F91D47" w:rsidP="00F91D47">
      <w:pPr>
        <w:spacing w:after="0"/>
        <w:jc w:val="right"/>
        <w:rPr>
          <w:rFonts w:ascii="PT Astra Serif" w:hAnsi="PT Astra Serif"/>
        </w:rPr>
      </w:pPr>
    </w:p>
    <w:p w:rsidR="00F91D47" w:rsidRPr="00600575" w:rsidRDefault="00E2756C" w:rsidP="00F91D4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lang w:eastAsia="ru-RU"/>
        </w:rPr>
      </w:pPr>
      <w:r w:rsidRPr="00E2756C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  <w:r>
        <w:rPr>
          <w:rFonts w:ascii="PT Astra Serif" w:eastAsia="Times New Roman" w:hAnsi="PT Astra Serif" w:cs="Times New Roman"/>
          <w:b/>
          <w:lang w:eastAsia="ru-RU"/>
        </w:rPr>
        <w:t xml:space="preserve"> </w:t>
      </w:r>
      <w:r w:rsidR="00F91D47" w:rsidRPr="00600575">
        <w:rPr>
          <w:rFonts w:ascii="PT Astra Serif" w:eastAsia="Times New Roman" w:hAnsi="PT Astra Serif" w:cs="Times New Roman"/>
          <w:b/>
          <w:lang w:eastAsia="ru-RU"/>
        </w:rPr>
        <w:t xml:space="preserve">НА ОПЛАТУ УСЛУГ ПОЧТОВОЙ СВЯЗИ </w:t>
      </w:r>
    </w:p>
    <w:p w:rsidR="00F91D47" w:rsidRPr="00600575" w:rsidRDefault="00F91D47" w:rsidP="00F91D4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bCs/>
          <w:lang w:eastAsia="ru-RU"/>
        </w:rPr>
        <w:t>ДЛЯ ФУ АДМИНИСТРАЦИИ Г. ТУЛЫ</w:t>
      </w:r>
      <w:r w:rsidR="00115288" w:rsidRPr="00115288">
        <w:rPr>
          <w:rFonts w:ascii="PT Astra Serif" w:hAnsi="PT Astra Serif"/>
          <w:b/>
          <w:bCs/>
        </w:rPr>
        <w:t xml:space="preserve"> </w:t>
      </w:r>
      <w:r w:rsidR="00115288" w:rsidRPr="00115288">
        <w:rPr>
          <w:rFonts w:ascii="PT Astra Serif" w:eastAsia="Times New Roman" w:hAnsi="PT Astra Serif" w:cs="Times New Roman"/>
          <w:b/>
          <w:bCs/>
          <w:lang w:eastAsia="ru-RU"/>
        </w:rPr>
        <w:t>И ДЛЯ МКУ "ЦБ АДМИНИСТРАЦИИ Г. ТУЛЫ</w:t>
      </w:r>
    </w:p>
    <w:p w:rsidR="00F91D47" w:rsidRPr="00600575" w:rsidRDefault="00F91D47" w:rsidP="00F91D4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Times New Roman"/>
          <w:b/>
          <w:sz w:val="16"/>
          <w:szCs w:val="16"/>
          <w:lang w:eastAsia="ru-RU"/>
        </w:rPr>
      </w:pP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65"/>
        <w:gridCol w:w="2694"/>
        <w:gridCol w:w="1964"/>
      </w:tblGrid>
      <w:tr w:rsidR="00F91D47" w:rsidRPr="00600575" w:rsidTr="00D93C6E">
        <w:trPr>
          <w:trHeight w:val="1206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 услуг почтовой связи</w:t>
            </w:r>
          </w:p>
        </w:tc>
        <w:tc>
          <w:tcPr>
            <w:tcW w:w="269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Планируемое количество почтовых отправлений в год </w:t>
            </w:r>
          </w:p>
        </w:tc>
        <w:tc>
          <w:tcPr>
            <w:tcW w:w="196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1 почтового отправления, не более руб.</w:t>
            </w:r>
          </w:p>
        </w:tc>
      </w:tr>
      <w:tr w:rsidR="00F91D47" w:rsidRPr="00600575" w:rsidTr="00D93C6E">
        <w:trPr>
          <w:trHeight w:val="489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Заказное письмо 1-го класса (простое письмо)</w:t>
            </w:r>
          </w:p>
        </w:tc>
        <w:tc>
          <w:tcPr>
            <w:tcW w:w="269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6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F91D47" w:rsidRPr="00600575" w:rsidTr="00D93C6E">
        <w:trPr>
          <w:trHeight w:val="400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5" w:type="dxa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Письмо 1-го класса (заказное письмо)</w:t>
            </w:r>
          </w:p>
        </w:tc>
        <w:tc>
          <w:tcPr>
            <w:tcW w:w="269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6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295,00</w:t>
            </w:r>
          </w:p>
        </w:tc>
      </w:tr>
      <w:tr w:rsidR="00F91D47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5" w:type="dxa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Письмо 1-го класса с объявленной ценностью (ценное письмо)</w:t>
            </w:r>
          </w:p>
        </w:tc>
        <w:tc>
          <w:tcPr>
            <w:tcW w:w="269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6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345,00</w:t>
            </w:r>
          </w:p>
        </w:tc>
      </w:tr>
      <w:tr w:rsidR="00F91D47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5" w:type="dxa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Отправка писем (заказных) по контракту</w:t>
            </w:r>
          </w:p>
        </w:tc>
        <w:tc>
          <w:tcPr>
            <w:tcW w:w="269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64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91D47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F91D47" w:rsidRPr="00600575" w:rsidRDefault="00F91D47" w:rsidP="00F91D4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D47" w:rsidRPr="00600575" w:rsidRDefault="00F91D47" w:rsidP="00F91D47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Конверты почтовые маркированные с литерой </w:t>
            </w: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D47" w:rsidRPr="00600575" w:rsidRDefault="00F91D47" w:rsidP="00F91D47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D47" w:rsidRPr="00600575" w:rsidRDefault="00F91D47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  <w:r w:rsidR="001152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</w:t>
            </w: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10,00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5,00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6,00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25,00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50,00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15288" w:rsidRPr="00600575" w:rsidTr="00D93C6E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1,00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115288" w:rsidRPr="00600575" w:rsidTr="00CC067C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1,50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115288" w:rsidRPr="00600575" w:rsidTr="00CC067C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2,00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115288" w:rsidRPr="00600575" w:rsidTr="00CC067C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2,50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115288" w:rsidRPr="00600575" w:rsidTr="00CC067C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3,00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115288" w:rsidRPr="00600575" w:rsidTr="00CC067C">
        <w:trPr>
          <w:trHeight w:val="403"/>
          <w:jc w:val="center"/>
        </w:trPr>
        <w:tc>
          <w:tcPr>
            <w:tcW w:w="675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Марка почтовая номиналом 4,00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288" w:rsidRPr="00600575" w:rsidRDefault="00115288" w:rsidP="00115288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4,00</w:t>
            </w:r>
          </w:p>
        </w:tc>
      </w:tr>
    </w:tbl>
    <w:p w:rsidR="00972004" w:rsidRPr="00600575" w:rsidRDefault="00972004" w:rsidP="00972004">
      <w:pPr>
        <w:spacing w:after="0"/>
        <w:jc w:val="right"/>
        <w:rPr>
          <w:rFonts w:ascii="PT Astra Serif" w:hAnsi="PT Astra Serif"/>
        </w:rPr>
      </w:pPr>
    </w:p>
    <w:p w:rsidR="00972004" w:rsidRPr="00600575" w:rsidRDefault="00972004" w:rsidP="00972004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19</w:t>
      </w:r>
    </w:p>
    <w:p w:rsidR="00972004" w:rsidRPr="00600575" w:rsidRDefault="00972004" w:rsidP="00972004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972004" w:rsidRPr="00600575" w:rsidRDefault="00972004" w:rsidP="00972004">
      <w:pPr>
        <w:spacing w:after="0"/>
        <w:jc w:val="center"/>
        <w:rPr>
          <w:rFonts w:ascii="PT Astra Serif" w:hAnsi="PT Astra Serif"/>
          <w:b/>
        </w:rPr>
      </w:pPr>
    </w:p>
    <w:p w:rsidR="00E2756C" w:rsidRPr="00E2756C" w:rsidRDefault="00E2756C" w:rsidP="00E2756C">
      <w:pPr>
        <w:spacing w:after="0"/>
        <w:jc w:val="center"/>
        <w:rPr>
          <w:rFonts w:ascii="PT Astra Serif" w:hAnsi="PT Astra Serif"/>
          <w:b/>
        </w:rPr>
      </w:pPr>
      <w:r w:rsidRPr="00E2756C">
        <w:rPr>
          <w:rFonts w:ascii="PT Astra Serif" w:hAnsi="PT Astra Serif"/>
          <w:b/>
        </w:rPr>
        <w:t>НОРМЫ ПОЛОЖЕННОСТИ</w:t>
      </w:r>
    </w:p>
    <w:p w:rsidR="00972004" w:rsidRPr="00600575" w:rsidRDefault="00972004" w:rsidP="00972004">
      <w:pPr>
        <w:spacing w:after="0"/>
        <w:jc w:val="center"/>
        <w:rPr>
          <w:rFonts w:ascii="PT Astra Serif" w:hAnsi="PT Astra Serif"/>
          <w:b/>
        </w:rPr>
      </w:pPr>
      <w:r w:rsidRPr="00600575">
        <w:rPr>
          <w:rFonts w:ascii="PT Astra Serif" w:hAnsi="PT Astra Serif"/>
          <w:b/>
        </w:rPr>
        <w:t>НА ТЕХНИЧЕСКОЕ ОБСЛУЖИВАНИЕ И РЕГЛАМЕНТНО-ПРОФИЛАКТИЧЕСКИЙ РЕМОНТ СИСТЕМ ОХРАННО-ПОЖАРНОЙ СИГНАЛИЗАЦИИ</w:t>
      </w:r>
      <w:r w:rsidRPr="00600575">
        <w:rPr>
          <w:rFonts w:ascii="PT Astra Serif" w:eastAsia="Times New Roman" w:hAnsi="PT Astra Serif" w:cs="Times New Roman"/>
          <w:b/>
          <w:bCs/>
          <w:lang w:eastAsia="ru-RU"/>
        </w:rPr>
        <w:t xml:space="preserve"> </w:t>
      </w:r>
      <w:r w:rsidRPr="00600575">
        <w:rPr>
          <w:rFonts w:ascii="PT Astra Serif" w:hAnsi="PT Astra Serif"/>
          <w:b/>
          <w:bCs/>
        </w:rPr>
        <w:t>ДЛЯ ФУ АДМИНИСТРАЦИИ Г. ТУЛЫ И</w:t>
      </w:r>
      <w:r w:rsidR="00115288">
        <w:rPr>
          <w:rFonts w:ascii="PT Astra Serif" w:hAnsi="PT Astra Serif"/>
          <w:b/>
          <w:bCs/>
        </w:rPr>
        <w:t xml:space="preserve"> ДЛЯ</w:t>
      </w:r>
      <w:r w:rsidRPr="00600575">
        <w:rPr>
          <w:rFonts w:ascii="PT Astra Serif" w:hAnsi="PT Astra Serif"/>
          <w:b/>
          <w:bCs/>
        </w:rPr>
        <w:t xml:space="preserve"> </w:t>
      </w:r>
      <w:r w:rsidRPr="00600575">
        <w:rPr>
          <w:rFonts w:ascii="PT Astra Serif" w:eastAsia="Times New Roman" w:hAnsi="PT Astra Serif" w:cs="Times New Roman"/>
          <w:b/>
          <w:lang w:eastAsia="ru-RU"/>
        </w:rPr>
        <w:t>МКУ «ЦБ АДМИНИСТРАЦИИ Г.ТУЛЫ»</w:t>
      </w:r>
    </w:p>
    <w:p w:rsidR="00972004" w:rsidRPr="00600575" w:rsidRDefault="00972004" w:rsidP="00972004">
      <w:pPr>
        <w:spacing w:after="0"/>
        <w:jc w:val="center"/>
        <w:rPr>
          <w:rFonts w:ascii="PT Astra Serif" w:hAnsi="PT Astra Serif"/>
          <w:b/>
        </w:rPr>
      </w:pPr>
    </w:p>
    <w:tbl>
      <w:tblPr>
        <w:tblW w:w="1021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6746"/>
        <w:gridCol w:w="2697"/>
      </w:tblGrid>
      <w:tr w:rsidR="00E2756C" w:rsidRPr="00600575" w:rsidTr="00E2756C">
        <w:trPr>
          <w:trHeight w:val="429"/>
        </w:trPr>
        <w:tc>
          <w:tcPr>
            <w:tcW w:w="770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№ п/п</w:t>
            </w:r>
          </w:p>
        </w:tc>
        <w:tc>
          <w:tcPr>
            <w:tcW w:w="6746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Наименование обслуживаемых устройств в составе системы охранно-пожарной сигнализации</w:t>
            </w:r>
          </w:p>
        </w:tc>
        <w:tc>
          <w:tcPr>
            <w:tcW w:w="2697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Цена обслуживания, руб. в год</w:t>
            </w:r>
          </w:p>
        </w:tc>
      </w:tr>
      <w:tr w:rsidR="00E2756C" w:rsidRPr="00600575" w:rsidTr="00E2756C">
        <w:trPr>
          <w:trHeight w:val="262"/>
        </w:trPr>
        <w:tc>
          <w:tcPr>
            <w:tcW w:w="770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</w:t>
            </w:r>
          </w:p>
        </w:tc>
        <w:tc>
          <w:tcPr>
            <w:tcW w:w="6746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Разработка рабочего проекта по модернизации ПС</w:t>
            </w:r>
          </w:p>
        </w:tc>
        <w:tc>
          <w:tcPr>
            <w:tcW w:w="2697" w:type="dxa"/>
            <w:shd w:val="clear" w:color="auto" w:fill="auto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150 000,00</w:t>
            </w:r>
          </w:p>
        </w:tc>
      </w:tr>
      <w:tr w:rsidR="00E2756C" w:rsidRPr="00600575" w:rsidTr="00E2756C">
        <w:trPr>
          <w:trHeight w:val="486"/>
        </w:trPr>
        <w:tc>
          <w:tcPr>
            <w:tcW w:w="770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2</w:t>
            </w:r>
          </w:p>
        </w:tc>
        <w:tc>
          <w:tcPr>
            <w:tcW w:w="6746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Работы по системе ПС и системе оповещения и управления эвакуацией людей при пожаре</w:t>
            </w:r>
          </w:p>
        </w:tc>
        <w:tc>
          <w:tcPr>
            <w:tcW w:w="2697" w:type="dxa"/>
            <w:shd w:val="clear" w:color="auto" w:fill="auto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300 000,00</w:t>
            </w:r>
          </w:p>
        </w:tc>
      </w:tr>
      <w:tr w:rsidR="00E2756C" w:rsidRPr="00600575" w:rsidTr="00E2756C">
        <w:trPr>
          <w:trHeight w:val="486"/>
        </w:trPr>
        <w:tc>
          <w:tcPr>
            <w:tcW w:w="770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3</w:t>
            </w:r>
          </w:p>
        </w:tc>
        <w:tc>
          <w:tcPr>
            <w:tcW w:w="6746" w:type="dxa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Комплекс технических средств системы охранно-пожарной сигнализации</w:t>
            </w:r>
          </w:p>
        </w:tc>
        <w:tc>
          <w:tcPr>
            <w:tcW w:w="2697" w:type="dxa"/>
            <w:shd w:val="clear" w:color="auto" w:fill="auto"/>
          </w:tcPr>
          <w:p w:rsidR="00E2756C" w:rsidRPr="00600575" w:rsidRDefault="00E2756C" w:rsidP="00972004">
            <w:pPr>
              <w:spacing w:after="0"/>
              <w:jc w:val="center"/>
              <w:rPr>
                <w:rFonts w:ascii="PT Astra Serif" w:hAnsi="PT Astra Serif"/>
              </w:rPr>
            </w:pPr>
            <w:r w:rsidRPr="00600575">
              <w:rPr>
                <w:rFonts w:ascii="PT Astra Serif" w:hAnsi="PT Astra Serif"/>
              </w:rPr>
              <w:t>42 000,00</w:t>
            </w:r>
          </w:p>
        </w:tc>
      </w:tr>
      <w:tr w:rsidR="00E2756C" w:rsidRPr="00E2756C" w:rsidTr="00E2756C">
        <w:trPr>
          <w:trHeight w:val="565"/>
        </w:trPr>
        <w:tc>
          <w:tcPr>
            <w:tcW w:w="770" w:type="dxa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w="6746" w:type="dxa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Техническое обслуживание системы охранно-пожарной сигнализация</w:t>
            </w:r>
          </w:p>
        </w:tc>
        <w:tc>
          <w:tcPr>
            <w:tcW w:w="2697" w:type="dxa"/>
            <w:shd w:val="clear" w:color="auto" w:fill="auto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42 000,00</w:t>
            </w:r>
          </w:p>
        </w:tc>
      </w:tr>
      <w:tr w:rsidR="00E2756C" w:rsidRPr="00E2756C" w:rsidTr="00E2756C">
        <w:trPr>
          <w:trHeight w:val="486"/>
        </w:trPr>
        <w:tc>
          <w:tcPr>
            <w:tcW w:w="770" w:type="dxa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w="6746" w:type="dxa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Разработка проектно-сметной документации на монтаж системы автоматической охранно-пожарной сигнализации и системы оповещения людей о пожаре</w:t>
            </w:r>
          </w:p>
        </w:tc>
        <w:tc>
          <w:tcPr>
            <w:tcW w:w="2697" w:type="dxa"/>
          </w:tcPr>
          <w:p w:rsidR="00E2756C" w:rsidRPr="00E2756C" w:rsidRDefault="00E2756C" w:rsidP="00E2756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2756C">
              <w:rPr>
                <w:rFonts w:ascii="PT Astra Serif" w:hAnsi="PT Astra Serif"/>
                <w:sz w:val="22"/>
              </w:rPr>
              <w:t>16 000,00</w:t>
            </w:r>
          </w:p>
        </w:tc>
      </w:tr>
    </w:tbl>
    <w:p w:rsidR="00972004" w:rsidRPr="00600575" w:rsidRDefault="00972004" w:rsidP="00972004">
      <w:pPr>
        <w:spacing w:after="0"/>
        <w:jc w:val="center"/>
        <w:rPr>
          <w:rFonts w:ascii="PT Astra Serif" w:hAnsi="PT Astra Serif"/>
        </w:rPr>
      </w:pP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 xml:space="preserve">Приложение N </w:t>
      </w:r>
      <w:r w:rsidR="00600575" w:rsidRPr="00600575">
        <w:rPr>
          <w:rFonts w:ascii="PT Astra Serif" w:eastAsia="Times New Roman" w:hAnsi="PT Astra Serif" w:cs="Times New Roman"/>
          <w:lang w:eastAsia="ru-RU"/>
        </w:rPr>
        <w:t>20</w:t>
      </w:r>
    </w:p>
    <w:p w:rsidR="00D93C6E" w:rsidRPr="00600575" w:rsidRDefault="00D93C6E" w:rsidP="00D93C6E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lang w:eastAsia="ru-RU"/>
        </w:rPr>
      </w:pPr>
      <w:r w:rsidRPr="00600575">
        <w:rPr>
          <w:rFonts w:ascii="PT Astra Serif" w:eastAsia="Times New Roman" w:hAnsi="PT Astra Serif" w:cs="Times New Roman"/>
          <w:lang w:eastAsia="ru-RU"/>
        </w:rPr>
        <w:t>к нормативным затратам</w:t>
      </w:r>
    </w:p>
    <w:p w:rsidR="00D93C6E" w:rsidRPr="00600575" w:rsidRDefault="00D93C6E" w:rsidP="00FF0F7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E2756C" w:rsidRPr="00E2756C" w:rsidRDefault="00E2756C" w:rsidP="00E2756C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E2756C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</w:p>
    <w:p w:rsidR="00FF0F74" w:rsidRPr="00600575" w:rsidRDefault="00FF0F74" w:rsidP="00FF0F7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НА ПРОВЕДЕНИЕ ТЕКУЩЕГО РЕМОНТА ПОМЕЩЕНИЯ ДЛЯ МКУ «ЦБ АДМИНИСТРАЦИИ ГОРОДА ТУЛЫ»</w:t>
      </w:r>
    </w:p>
    <w:p w:rsidR="00FF0F74" w:rsidRPr="00600575" w:rsidRDefault="00FF0F74" w:rsidP="00FF0F7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3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3230"/>
        <w:gridCol w:w="1842"/>
        <w:gridCol w:w="1771"/>
        <w:gridCol w:w="2894"/>
      </w:tblGrid>
      <w:tr w:rsidR="00FF0F74" w:rsidRPr="00E2756C" w:rsidTr="00FF0F74">
        <w:trPr>
          <w:trHeight w:val="203"/>
        </w:trPr>
        <w:tc>
          <w:tcPr>
            <w:tcW w:w="598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230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Наименование проводимых работ</w:t>
            </w:r>
          </w:p>
        </w:tc>
        <w:tc>
          <w:tcPr>
            <w:tcW w:w="1842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ind w:right="-10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Площадь</w:t>
            </w:r>
          </w:p>
          <w:p w:rsidR="00FF0F74" w:rsidRPr="00E2756C" w:rsidRDefault="00FF0F74" w:rsidP="00FF0F74">
            <w:pPr>
              <w:suppressAutoHyphens w:val="0"/>
              <w:spacing w:after="0" w:line="240" w:lineRule="auto"/>
              <w:ind w:right="-10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здания</w:t>
            </w:r>
          </w:p>
        </w:tc>
        <w:tc>
          <w:tcPr>
            <w:tcW w:w="1771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ind w:right="-10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Цена текущего ремонта 1 кв. метра</w:t>
            </w:r>
          </w:p>
        </w:tc>
        <w:tc>
          <w:tcPr>
            <w:tcW w:w="2894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ind w:right="-10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Норматив цены ремонта, руб. в год (не более)</w:t>
            </w:r>
          </w:p>
        </w:tc>
      </w:tr>
      <w:tr w:rsidR="00FF0F74" w:rsidRPr="00E2756C" w:rsidTr="00FF0F74">
        <w:trPr>
          <w:trHeight w:val="230"/>
        </w:trPr>
        <w:tc>
          <w:tcPr>
            <w:tcW w:w="598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Ремонт фасада здания</w:t>
            </w:r>
          </w:p>
        </w:tc>
        <w:tc>
          <w:tcPr>
            <w:tcW w:w="1842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771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94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1 209 937,96</w:t>
            </w:r>
          </w:p>
        </w:tc>
      </w:tr>
      <w:tr w:rsidR="00FF0F74" w:rsidRPr="00E2756C" w:rsidTr="00FF0F74">
        <w:trPr>
          <w:trHeight w:val="230"/>
        </w:trPr>
        <w:tc>
          <w:tcPr>
            <w:tcW w:w="598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230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Текущий ремонт помещений</w:t>
            </w:r>
          </w:p>
        </w:tc>
        <w:tc>
          <w:tcPr>
            <w:tcW w:w="1842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771" w:type="dxa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2894" w:type="dxa"/>
            <w:shd w:val="clear" w:color="auto" w:fill="auto"/>
          </w:tcPr>
          <w:p w:rsidR="00FF0F74" w:rsidRPr="00E2756C" w:rsidRDefault="00FF0F74" w:rsidP="00FF0F7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756C">
              <w:rPr>
                <w:rFonts w:ascii="PT Astra Serif" w:eastAsia="Times New Roman" w:hAnsi="PT Astra Serif" w:cs="Times New Roman"/>
                <w:lang w:eastAsia="ru-RU"/>
              </w:rPr>
              <w:t>800 000,00</w:t>
            </w:r>
          </w:p>
        </w:tc>
      </w:tr>
    </w:tbl>
    <w:p w:rsidR="00972004" w:rsidRPr="00600575" w:rsidRDefault="00972004" w:rsidP="00972004">
      <w:pPr>
        <w:spacing w:after="0"/>
        <w:jc w:val="center"/>
        <w:rPr>
          <w:rFonts w:ascii="PT Astra Serif" w:hAnsi="PT Astra Serif"/>
        </w:rPr>
      </w:pPr>
    </w:p>
    <w:p w:rsidR="00D93C6E" w:rsidRPr="00600575" w:rsidRDefault="00D93C6E" w:rsidP="00D93C6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21</w:t>
      </w:r>
    </w:p>
    <w:p w:rsidR="00D93C6E" w:rsidRPr="00600575" w:rsidRDefault="00D93C6E" w:rsidP="00D93C6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D93C6E" w:rsidRPr="00600575" w:rsidRDefault="00D93C6E" w:rsidP="00D93C6E">
      <w:pPr>
        <w:spacing w:after="0"/>
        <w:jc w:val="right"/>
        <w:rPr>
          <w:rFonts w:ascii="PT Astra Serif" w:hAnsi="PT Astra Serif"/>
        </w:rPr>
      </w:pPr>
    </w:p>
    <w:p w:rsidR="005F0FF1" w:rsidRPr="00600575" w:rsidRDefault="005F0FF1" w:rsidP="005F0FF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НОРМАТИВЫ ЗАТРАТ НА ЗАКУПКУ УСЛУГ ПО СОДЕРЖАНИЮ ПОМЕЩЕНИЙ ДЛЯ ФУ АДМИНИСТРАЦИИ Г. ТУЛЫ</w:t>
      </w:r>
    </w:p>
    <w:p w:rsidR="00D93C6E" w:rsidRPr="00600575" w:rsidRDefault="005F0FF1" w:rsidP="005F0FF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 xml:space="preserve"> </w:t>
      </w:r>
      <w:r w:rsidR="00D93C6E" w:rsidRPr="00600575">
        <w:rPr>
          <w:rFonts w:ascii="PT Astra Serif" w:eastAsia="Times New Roman" w:hAnsi="PT Astra Serif" w:cs="Times New Roman"/>
          <w:b/>
          <w:lang w:eastAsia="ru-RU"/>
        </w:rPr>
        <w:t>(возмещение затрат ГУ ТО Сервис, ЗАО «ЛИМ», ООО «ММУК»)</w:t>
      </w:r>
    </w:p>
    <w:p w:rsidR="005F0FF1" w:rsidRPr="00600575" w:rsidRDefault="005F0FF1" w:rsidP="005F0FF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3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2948"/>
      </w:tblGrid>
      <w:tr w:rsidR="00D93C6E" w:rsidRPr="00600575" w:rsidTr="005F0FF1">
        <w:trPr>
          <w:trHeight w:val="992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 услуги управляющей компании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Цена услуги управляющей компании руб. в месяц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Планируемое количество месяцев</w:t>
            </w:r>
          </w:p>
        </w:tc>
      </w:tr>
      <w:tr w:rsidR="00D93C6E" w:rsidRPr="00600575" w:rsidTr="005F0FF1"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Отопление и горячее водоснабжение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50975,75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413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Электроснабжение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97950,27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892C74">
        <w:trPr>
          <w:trHeight w:val="374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Водоснабжение и водоотведение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2727,02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Дератизация и дезинсекция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193,79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Вывоз ТБО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3562,50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330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Лифты-техническое обслуживание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3087,50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505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Лифты-техническое освидетельствование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839,59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360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Услуги по централизованной охране здания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192,29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866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Техническое обслуживание систем пожарной сигнализации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3300,00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88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Вывоз снега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7583,34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982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Содержание помещений (эксплуатационные услуги)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294471,35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88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Техническое обслуживание нежилого помещения </w:t>
            </w:r>
          </w:p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(Советская д.112) 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48978,50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D93C6E" w:rsidRPr="00600575" w:rsidTr="005F0FF1">
        <w:trPr>
          <w:trHeight w:val="88"/>
        </w:trPr>
        <w:tc>
          <w:tcPr>
            <w:tcW w:w="709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13</w:t>
            </w:r>
          </w:p>
        </w:tc>
        <w:tc>
          <w:tcPr>
            <w:tcW w:w="3827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Оказание услуг по управлению и техническому обслуживанию общедомового имущества по проспекту Ленина д.66</w:t>
            </w:r>
          </w:p>
        </w:tc>
        <w:tc>
          <w:tcPr>
            <w:tcW w:w="2835" w:type="dxa"/>
          </w:tcPr>
          <w:p w:rsidR="00D93C6E" w:rsidRPr="00600575" w:rsidRDefault="00D93C6E" w:rsidP="00D93C6E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805,37</w:t>
            </w:r>
          </w:p>
        </w:tc>
        <w:tc>
          <w:tcPr>
            <w:tcW w:w="2948" w:type="dxa"/>
          </w:tcPr>
          <w:p w:rsidR="00D93C6E" w:rsidRPr="00600575" w:rsidRDefault="00D93C6E" w:rsidP="00D93C6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</w:tbl>
    <w:p w:rsidR="004C1193" w:rsidRDefault="004C1193" w:rsidP="00972004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D93C6E" w:rsidRPr="00600575" w:rsidRDefault="005F0FF1" w:rsidP="00972004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НОРМАТИВЫ ЗАТРАТ НА ЗАКУПКУ УСЛУГ ПО СОДЕРЖАНИЮ ПОМЕЩЕНИЙ ДЛЯ</w:t>
      </w:r>
    </w:p>
    <w:p w:rsidR="005F0FF1" w:rsidRPr="00600575" w:rsidRDefault="005F0FF1" w:rsidP="00972004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МКУ «ЦБ АДМИНИСТРАЦИИ ГОРОДА ТУЛЫ»</w:t>
      </w:r>
    </w:p>
    <w:p w:rsidR="005F0FF1" w:rsidRPr="00600575" w:rsidRDefault="005F0FF1" w:rsidP="00972004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2977"/>
      </w:tblGrid>
      <w:tr w:rsidR="005F0FF1" w:rsidRPr="00600575" w:rsidTr="005F0FF1">
        <w:trPr>
          <w:trHeight w:val="987"/>
        </w:trPr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82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 услуги управляющей компании</w:t>
            </w:r>
          </w:p>
        </w:tc>
        <w:tc>
          <w:tcPr>
            <w:tcW w:w="2835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Цена услуги управляющей компании руб. в месяц</w:t>
            </w:r>
          </w:p>
        </w:tc>
        <w:tc>
          <w:tcPr>
            <w:tcW w:w="297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Планируемое количество </w:t>
            </w:r>
          </w:p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месяцев</w:t>
            </w:r>
          </w:p>
        </w:tc>
      </w:tr>
      <w:tr w:rsidR="005F0FF1" w:rsidRPr="00600575" w:rsidTr="005F0FF1"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82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Техническое содержание помещения, расположенного по адресу: г. Тула, пр-т Ленина, д.56</w:t>
            </w:r>
          </w:p>
        </w:tc>
        <w:tc>
          <w:tcPr>
            <w:tcW w:w="2835" w:type="dxa"/>
            <w:shd w:val="clear" w:color="auto" w:fill="auto"/>
          </w:tcPr>
          <w:p w:rsidR="005F0FF1" w:rsidRPr="00600575" w:rsidRDefault="00493FDC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  <w:r w:rsidR="005F0FF1" w:rsidRPr="00600575">
              <w:rPr>
                <w:rFonts w:ascii="PT Astra Serif" w:eastAsia="Times New Roman" w:hAnsi="PT Astra Serif" w:cs="Times New Roman"/>
                <w:lang w:eastAsia="ru-RU"/>
              </w:rPr>
              <w:t>00,00</w:t>
            </w:r>
          </w:p>
        </w:tc>
        <w:tc>
          <w:tcPr>
            <w:tcW w:w="297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5F0FF1" w:rsidRPr="00600575" w:rsidTr="005F0FF1"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82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Услуги по дератизации помещений (площадью 419,1 кв.м)</w:t>
            </w:r>
          </w:p>
        </w:tc>
        <w:tc>
          <w:tcPr>
            <w:tcW w:w="2835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3500,00</w:t>
            </w:r>
          </w:p>
        </w:tc>
        <w:tc>
          <w:tcPr>
            <w:tcW w:w="297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5F0FF1" w:rsidRPr="00600575" w:rsidTr="005F0FF1"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82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Открытие/закрытие водопроводной задвижки</w:t>
            </w:r>
          </w:p>
        </w:tc>
        <w:tc>
          <w:tcPr>
            <w:tcW w:w="2835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10000,00</w:t>
            </w:r>
          </w:p>
        </w:tc>
        <w:tc>
          <w:tcPr>
            <w:tcW w:w="297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</w:tr>
      <w:tr w:rsidR="005F0FF1" w:rsidRPr="00600575" w:rsidTr="005F0FF1"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82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Услуги по дезинсекции помещений (площадью 419,1 кв.м)</w:t>
            </w:r>
          </w:p>
        </w:tc>
        <w:tc>
          <w:tcPr>
            <w:tcW w:w="2835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5000,00</w:t>
            </w:r>
          </w:p>
        </w:tc>
        <w:tc>
          <w:tcPr>
            <w:tcW w:w="2977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</w:tr>
      <w:tr w:rsidR="005F0FF1" w:rsidRPr="00600575" w:rsidTr="005F0FF1">
        <w:tc>
          <w:tcPr>
            <w:tcW w:w="709" w:type="dxa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Промывка системы отопления административного здания по адресу: г. Тула, пр-т Ленина, д.56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F1" w:rsidRPr="00600575" w:rsidRDefault="005F0FF1" w:rsidP="005F0FF1">
            <w:pPr>
              <w:suppressAutoHyphens w:val="0"/>
              <w:spacing w:after="0" w:line="240" w:lineRule="auto"/>
              <w:ind w:firstLine="33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F1" w:rsidRPr="00600575" w:rsidRDefault="005F0FF1" w:rsidP="005F0FF1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</w:tr>
      <w:tr w:rsidR="005F0FF1" w:rsidRPr="00600575" w:rsidTr="005F0FF1">
        <w:tc>
          <w:tcPr>
            <w:tcW w:w="709" w:type="dxa"/>
            <w:shd w:val="clear" w:color="auto" w:fill="auto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Оказание услуг по техническому обслуживанию теплового счетчика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ind w:firstLine="33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</w:tr>
      <w:tr w:rsidR="005F0FF1" w:rsidRPr="00600575" w:rsidTr="005F0FF1">
        <w:tc>
          <w:tcPr>
            <w:tcW w:w="709" w:type="dxa"/>
            <w:shd w:val="clear" w:color="auto" w:fill="auto"/>
          </w:tcPr>
          <w:p w:rsidR="005F0FF1" w:rsidRPr="00600575" w:rsidRDefault="005F0FF1" w:rsidP="005F0FF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Услуги по сбору и транспортированию отходов, не относящихся к твердым коммунальным отходам (ТКО) и </w:t>
            </w: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размещению (захоронению) их на полигоне специализированной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ind w:firstLine="33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8 400,00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FF1" w:rsidRPr="00600575" w:rsidRDefault="005F0FF1" w:rsidP="005F0FF1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</w:tr>
      <w:tr w:rsidR="00493FDC" w:rsidRPr="00600575" w:rsidTr="00493FDC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FDC" w:rsidRDefault="00493FDC" w:rsidP="00493FD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проектной документации на установку оборудования по содержанию помещений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widowControl w:val="0"/>
              <w:suppressAutoHyphens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493FDC" w:rsidRPr="00600575" w:rsidTr="00493FDC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FDC" w:rsidRDefault="00493FDC" w:rsidP="00493FDC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услуг по разработке и (корректировке) Программы в области энергосбережения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widowControl w:val="0"/>
              <w:suppressAutoHyphens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DC" w:rsidRDefault="00493FDC" w:rsidP="00493FDC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10 000,00</w:t>
            </w:r>
          </w:p>
        </w:tc>
      </w:tr>
    </w:tbl>
    <w:p w:rsidR="005F0FF1" w:rsidRPr="00600575" w:rsidRDefault="005F0FF1" w:rsidP="00972004">
      <w:pPr>
        <w:spacing w:after="0"/>
        <w:jc w:val="center"/>
        <w:rPr>
          <w:rFonts w:ascii="PT Astra Serif" w:hAnsi="PT Astra Serif"/>
        </w:rPr>
      </w:pPr>
    </w:p>
    <w:p w:rsidR="00356FD1" w:rsidRPr="00600575" w:rsidRDefault="00356FD1" w:rsidP="00356FD1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22</w:t>
      </w:r>
    </w:p>
    <w:p w:rsidR="00356FD1" w:rsidRPr="00600575" w:rsidRDefault="00356FD1" w:rsidP="00356FD1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356FD1" w:rsidRPr="00600575" w:rsidRDefault="00356FD1" w:rsidP="00356FD1">
      <w:pPr>
        <w:spacing w:after="0"/>
        <w:jc w:val="right"/>
        <w:rPr>
          <w:rFonts w:ascii="PT Astra Serif" w:hAnsi="PT Astra Serif"/>
        </w:rPr>
      </w:pPr>
    </w:p>
    <w:p w:rsidR="00E2756C" w:rsidRPr="00E2756C" w:rsidRDefault="00E2756C" w:rsidP="00E2756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E2756C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</w:p>
    <w:p w:rsidR="00356FD1" w:rsidRPr="00600575" w:rsidRDefault="00356FD1" w:rsidP="00356FD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НА ПРИОБРЕТЕНИЕ УСЛУГ ПО СОЗДАНИЮ ФОНДА ПОЛЬЗОВАНИЯ АРХИВНЫХ ДОКУМЕНТОВ ДЛЯ ФУ АДМИНИСТРАЦИИ Г. ТУЛЫ</w:t>
      </w:r>
      <w:r w:rsidR="004E1FF7" w:rsidRPr="00600575">
        <w:rPr>
          <w:rFonts w:ascii="PT Astra Serif" w:eastAsia="Times New Roman" w:hAnsi="PT Astra Serif" w:cs="Times New Roman"/>
          <w:b/>
          <w:lang w:eastAsia="ru-RU"/>
        </w:rPr>
        <w:t xml:space="preserve"> И ДЛЯ МКУ «ЦБ АДМИНИСТРАЦИИ ГОРОДА ТУЛЫ»</w:t>
      </w:r>
    </w:p>
    <w:p w:rsidR="005F0FF1" w:rsidRPr="00600575" w:rsidRDefault="005F0FF1" w:rsidP="00972004">
      <w:pPr>
        <w:spacing w:after="0"/>
        <w:jc w:val="center"/>
        <w:rPr>
          <w:rFonts w:ascii="PT Astra Serif" w:hAnsi="PT Astra Serif"/>
        </w:rPr>
      </w:pPr>
    </w:p>
    <w:tbl>
      <w:tblPr>
        <w:tblW w:w="100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429"/>
        <w:gridCol w:w="2569"/>
        <w:gridCol w:w="2333"/>
      </w:tblGrid>
      <w:tr w:rsidR="00115288" w:rsidRPr="00115288" w:rsidTr="00115288">
        <w:trPr>
          <w:trHeight w:val="777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jc w:val="center"/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Наименование услуги</w:t>
            </w:r>
          </w:p>
        </w:tc>
        <w:tc>
          <w:tcPr>
            <w:tcW w:w="2569" w:type="dxa"/>
            <w:shd w:val="clear" w:color="auto" w:fill="auto"/>
          </w:tcPr>
          <w:p w:rsidR="00E2756C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экземпляров документов</w:t>
            </w:r>
          </w:p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(папок)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за год, не более руб.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Переплет документации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500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235 000,00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Проведение экспертизы ценности документов с полистным просмотром.  (Изъятие из общего массива документов, черновиков, копий, документов с истекшими сроками хранения и т.д.)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5 000,00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Проведение проверки физико-технического состояния отобранных документов и проведение при необходимости восстановительных работ;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6 500,00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Формирование архивного дела</w:t>
            </w:r>
            <w:r w:rsidR="00E2756C">
              <w:rPr>
                <w:rFonts w:ascii="PT Astra Serif" w:hAnsi="PT Astra Serif"/>
              </w:rPr>
              <w:t xml:space="preserve"> </w:t>
            </w:r>
            <w:r w:rsidRPr="00115288">
              <w:rPr>
                <w:rFonts w:ascii="PT Astra Serif" w:hAnsi="PT Astra Serif"/>
              </w:rPr>
              <w:t>(подбор документов в хронологическом порядке или по алфавиту, изъятие скрепок, файлов)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Нумерация листов в архивном деле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Составление и распечатка листа заверителя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5 000,00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Составление внутренних описей дел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30 000,00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Составление заголовка дела, оформление и распечатка обложки дела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5 000,00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Архивный переплет дела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28 000,00</w:t>
            </w:r>
          </w:p>
        </w:tc>
      </w:tr>
      <w:tr w:rsidR="00115288" w:rsidRPr="00115288" w:rsidTr="00115288">
        <w:trPr>
          <w:trHeight w:val="190"/>
        </w:trPr>
        <w:tc>
          <w:tcPr>
            <w:tcW w:w="709" w:type="dxa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4429" w:type="dxa"/>
          </w:tcPr>
          <w:p w:rsidR="00115288" w:rsidRPr="00115288" w:rsidRDefault="00115288" w:rsidP="00115288">
            <w:pPr>
              <w:rPr>
                <w:rFonts w:ascii="PT Astra Serif" w:hAnsi="PT Astra Serif"/>
              </w:rPr>
            </w:pPr>
            <w:r w:rsidRPr="00115288">
              <w:rPr>
                <w:rFonts w:ascii="PT Astra Serif" w:hAnsi="PT Astra Serif"/>
              </w:rPr>
              <w:t>Составление и оформление описей дел постоянного и долговременного сроков хранения с соблюдением требуемой копийности (на бумажном носителе и на CD-диске файл формата *.doc</w:t>
            </w:r>
          </w:p>
        </w:tc>
        <w:tc>
          <w:tcPr>
            <w:tcW w:w="2569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2333" w:type="dxa"/>
            <w:shd w:val="clear" w:color="auto" w:fill="auto"/>
          </w:tcPr>
          <w:p w:rsidR="00115288" w:rsidRPr="00115288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115288">
              <w:rPr>
                <w:rFonts w:ascii="PT Astra Serif" w:eastAsia="Times New Roman" w:hAnsi="PT Astra Serif" w:cs="Times New Roman"/>
                <w:lang w:eastAsia="ru-RU"/>
              </w:rPr>
              <w:t>6 000,00</w:t>
            </w:r>
          </w:p>
        </w:tc>
      </w:tr>
    </w:tbl>
    <w:p w:rsidR="004E1FF7" w:rsidRPr="00600575" w:rsidRDefault="004E1FF7" w:rsidP="004E1FF7">
      <w:pPr>
        <w:spacing w:after="0"/>
        <w:rPr>
          <w:rFonts w:ascii="PT Astra Serif" w:hAnsi="PT Astra Serif"/>
        </w:rPr>
      </w:pPr>
    </w:p>
    <w:p w:rsidR="00C24B92" w:rsidRPr="00600575" w:rsidRDefault="00C24B92" w:rsidP="00C24B92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lastRenderedPageBreak/>
        <w:t xml:space="preserve">Приложение N </w:t>
      </w:r>
      <w:r w:rsidR="00600575" w:rsidRPr="00600575">
        <w:rPr>
          <w:rFonts w:ascii="PT Astra Serif" w:hAnsi="PT Astra Serif"/>
        </w:rPr>
        <w:t>23</w:t>
      </w:r>
    </w:p>
    <w:p w:rsidR="005F0FF1" w:rsidRPr="00600575" w:rsidRDefault="00C24B92" w:rsidP="00C24B92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C24B92" w:rsidRPr="00600575" w:rsidRDefault="00C24B92" w:rsidP="00C24B92">
      <w:pPr>
        <w:spacing w:after="0"/>
        <w:jc w:val="right"/>
        <w:rPr>
          <w:rFonts w:ascii="PT Astra Serif" w:hAnsi="PT Astra Serif"/>
        </w:rPr>
      </w:pPr>
    </w:p>
    <w:p w:rsidR="00E2756C" w:rsidRPr="00E2756C" w:rsidRDefault="00E2756C" w:rsidP="00E2756C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E2756C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</w:p>
    <w:p w:rsidR="00C24B92" w:rsidRDefault="00C24B92" w:rsidP="00C24B92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 xml:space="preserve">НА ОПЛАТУ УСЛУГ ВНЕВЕДОМСТВЕННОЙ ОХРАНЫ, ЧАСТНЫХ ОХРАННЫХ ОРГАНИЗАЦИЙ </w:t>
      </w:r>
      <w:r w:rsidR="009D4EC7" w:rsidRPr="009D4EC7">
        <w:rPr>
          <w:rFonts w:ascii="PT Astra Serif" w:eastAsia="Times New Roman" w:hAnsi="PT Astra Serif" w:cs="Times New Roman"/>
          <w:b/>
          <w:lang w:eastAsia="ru-RU"/>
        </w:rPr>
        <w:t>ДЛЯ ФУ АДМИНИСТРАЦИИ Г. ТУЛЫ И ДЛЯ МКУ «ЦБ АДМИНИСТРАЦИИ ГОРОДА ТУЛЫ»</w:t>
      </w:r>
    </w:p>
    <w:p w:rsidR="00070272" w:rsidRPr="00600575" w:rsidRDefault="00070272" w:rsidP="00C24B92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15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183"/>
        <w:gridCol w:w="2073"/>
        <w:gridCol w:w="2212"/>
      </w:tblGrid>
      <w:tr w:rsidR="00115288" w:rsidRPr="00600575" w:rsidTr="00115288">
        <w:trPr>
          <w:trHeight w:val="125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Наименование услуги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Количество обслуживаемых устройств в составе системы охранно-тревожной сигнализации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Стоимость оказываемой услуги в год </w:t>
            </w:r>
          </w:p>
        </w:tc>
      </w:tr>
      <w:tr w:rsidR="00115288" w:rsidRPr="00600575" w:rsidTr="00115288">
        <w:trPr>
          <w:trHeight w:val="31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115288" w:rsidRPr="00600575" w:rsidRDefault="00115288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88" w:rsidRPr="00600575" w:rsidRDefault="00115288" w:rsidP="00C24B92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Услуги по мониторингу технических средств охраны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88" w:rsidRPr="00600575" w:rsidRDefault="00115288" w:rsidP="00C24B92">
            <w:pPr>
              <w:suppressAutoHyphens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115288" w:rsidRPr="00600575" w:rsidRDefault="00115288" w:rsidP="0007027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20 00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</w:tr>
      <w:tr w:rsidR="00115288" w:rsidRPr="00600575" w:rsidTr="00115288">
        <w:trPr>
          <w:trHeight w:val="312"/>
        </w:trPr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88" w:rsidRPr="00600575" w:rsidRDefault="009D4EC7" w:rsidP="00C24B9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88" w:rsidRPr="00600575" w:rsidRDefault="00115288" w:rsidP="00C24B92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Услуги по охране имущества путем реагирования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88" w:rsidRPr="00600575" w:rsidRDefault="00115288" w:rsidP="00C24B92">
            <w:pPr>
              <w:suppressAutoHyphens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2212" w:type="dxa"/>
            <w:shd w:val="clear" w:color="auto" w:fill="auto"/>
          </w:tcPr>
          <w:p w:rsidR="00115288" w:rsidRPr="00600575" w:rsidRDefault="00115288" w:rsidP="0011528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54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 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00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0,00</w:t>
            </w:r>
          </w:p>
        </w:tc>
      </w:tr>
    </w:tbl>
    <w:p w:rsidR="009E230B" w:rsidRPr="00600575" w:rsidRDefault="009E230B" w:rsidP="009E230B">
      <w:pPr>
        <w:spacing w:after="0"/>
        <w:jc w:val="right"/>
        <w:rPr>
          <w:rFonts w:ascii="PT Astra Serif" w:hAnsi="PT Astra Serif"/>
        </w:rPr>
      </w:pPr>
    </w:p>
    <w:p w:rsidR="009E230B" w:rsidRPr="00600575" w:rsidRDefault="009E230B" w:rsidP="009E230B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24</w:t>
      </w:r>
    </w:p>
    <w:p w:rsidR="009E230B" w:rsidRPr="00600575" w:rsidRDefault="009E230B" w:rsidP="009E230B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C24B92" w:rsidRPr="00600575" w:rsidRDefault="00C24B92" w:rsidP="00C24B92">
      <w:pPr>
        <w:spacing w:after="0"/>
        <w:rPr>
          <w:rFonts w:ascii="PT Astra Serif" w:hAnsi="PT Astra Serif"/>
        </w:rPr>
      </w:pPr>
    </w:p>
    <w:p w:rsidR="009E230B" w:rsidRPr="00600575" w:rsidRDefault="00E2756C" w:rsidP="009E230B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E2756C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  <w:r>
        <w:rPr>
          <w:rFonts w:ascii="PT Astra Serif" w:eastAsia="Times New Roman" w:hAnsi="PT Astra Serif" w:cs="Times New Roman"/>
          <w:b/>
          <w:lang w:eastAsia="ru-RU"/>
        </w:rPr>
        <w:t xml:space="preserve"> </w:t>
      </w:r>
      <w:r w:rsidR="009E230B" w:rsidRPr="00600575">
        <w:rPr>
          <w:rFonts w:ascii="PT Astra Serif" w:eastAsia="Times New Roman" w:hAnsi="PT Astra Serif" w:cs="Times New Roman"/>
          <w:b/>
          <w:lang w:eastAsia="ru-RU"/>
        </w:rPr>
        <w:t xml:space="preserve">НА ПРИОБРЕТЕНИЕ МЕБЕЛИ </w:t>
      </w:r>
    </w:p>
    <w:p w:rsidR="009D4EC7" w:rsidRPr="009D4EC7" w:rsidRDefault="009E230B" w:rsidP="009D4EC7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600575">
        <w:rPr>
          <w:rFonts w:ascii="PT Astra Serif" w:eastAsia="Times New Roman" w:hAnsi="PT Astra Serif" w:cs="Times New Roman"/>
          <w:b/>
          <w:lang w:eastAsia="ru-RU"/>
        </w:rPr>
        <w:t>ДЛЯ ФУ АДМИНИСТРАЦИИ Г. ТУЛЫ</w:t>
      </w:r>
      <w:r w:rsidR="009D4EC7">
        <w:rPr>
          <w:rFonts w:ascii="PT Astra Serif" w:eastAsia="Times New Roman" w:hAnsi="PT Astra Serif" w:cs="Times New Roman"/>
          <w:b/>
          <w:lang w:eastAsia="ru-RU"/>
        </w:rPr>
        <w:t xml:space="preserve"> И</w:t>
      </w:r>
      <w:r w:rsidR="009D4EC7" w:rsidRPr="009D4EC7">
        <w:rPr>
          <w:rFonts w:ascii="PT Astra Serif" w:hAnsi="PT Astra Serif"/>
          <w:b/>
        </w:rPr>
        <w:t xml:space="preserve"> </w:t>
      </w:r>
      <w:r w:rsidR="009D4EC7" w:rsidRPr="009D4EC7">
        <w:rPr>
          <w:rFonts w:ascii="PT Astra Serif" w:eastAsia="Times New Roman" w:hAnsi="PT Astra Serif" w:cs="Times New Roman"/>
          <w:b/>
          <w:lang w:eastAsia="ru-RU"/>
        </w:rPr>
        <w:t>ДЛЯ МКУ «ЦБ АДМИНИСТРАЦИИ ГОРОДА ТУЛЫ»</w:t>
      </w:r>
    </w:p>
    <w:p w:rsidR="009E230B" w:rsidRPr="00600575" w:rsidRDefault="009E230B" w:rsidP="009E230B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2058"/>
        <w:gridCol w:w="1276"/>
        <w:gridCol w:w="1701"/>
        <w:gridCol w:w="1276"/>
        <w:gridCol w:w="1701"/>
        <w:gridCol w:w="1842"/>
      </w:tblGrid>
      <w:tr w:rsidR="00CC067C" w:rsidRPr="00600575" w:rsidTr="00CC067C">
        <w:trPr>
          <w:trHeight w:val="740"/>
        </w:trPr>
        <w:tc>
          <w:tcPr>
            <w:tcW w:w="494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E6553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2058" w:type="dxa"/>
          </w:tcPr>
          <w:p w:rsidR="00CC067C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33790">
              <w:rPr>
                <w:rFonts w:ascii="PT Astra Serif" w:eastAsia="Times New Roman" w:hAnsi="PT Astra Serif" w:cs="Times New Roman"/>
                <w:lang w:eastAsia="ru-RU"/>
              </w:rPr>
              <w:t>Наименование предметов</w:t>
            </w:r>
          </w:p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33790">
              <w:rPr>
                <w:rFonts w:ascii="PT Astra Serif" w:eastAsia="Times New Roman" w:hAnsi="PT Astra Serif" w:cs="Times New Roman"/>
                <w:lang w:eastAsia="ru-RU"/>
              </w:rPr>
              <w:t xml:space="preserve"> мебели</w:t>
            </w:r>
          </w:p>
        </w:tc>
        <w:tc>
          <w:tcPr>
            <w:tcW w:w="1276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33790">
              <w:rPr>
                <w:rFonts w:ascii="PT Astra Serif" w:eastAsia="Times New Roman" w:hAnsi="PT Astra Serif" w:cs="Times New Roman"/>
                <w:lang w:eastAsia="ru-RU"/>
              </w:rPr>
              <w:t>Единица измерения</w:t>
            </w:r>
          </w:p>
        </w:tc>
        <w:tc>
          <w:tcPr>
            <w:tcW w:w="1701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067C">
              <w:rPr>
                <w:rFonts w:ascii="PT Astra Serif" w:eastAsia="Times New Roman" w:hAnsi="PT Astra Serif" w:cs="Times New Roman"/>
                <w:lang w:eastAsia="ru-RU"/>
              </w:rPr>
              <w:t>Норматив количества (не более)</w:t>
            </w:r>
          </w:p>
        </w:tc>
        <w:tc>
          <w:tcPr>
            <w:tcW w:w="1276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067C">
              <w:rPr>
                <w:rFonts w:ascii="PT Astra Serif" w:eastAsia="Times New Roman" w:hAnsi="PT Astra Serif" w:cs="Times New Roman"/>
                <w:lang w:eastAsia="ru-RU"/>
              </w:rPr>
              <w:t>Срок эксплуатации в годах</w:t>
            </w:r>
          </w:p>
        </w:tc>
        <w:tc>
          <w:tcPr>
            <w:tcW w:w="1701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067C">
              <w:rPr>
                <w:rFonts w:ascii="PT Astra Serif" w:eastAsia="Times New Roman" w:hAnsi="PT Astra Serif" w:cs="Times New Roman"/>
                <w:lang w:eastAsia="ru-RU"/>
              </w:rPr>
              <w:t>Норматив цены (не более), руб.</w:t>
            </w:r>
          </w:p>
        </w:tc>
        <w:tc>
          <w:tcPr>
            <w:tcW w:w="1842" w:type="dxa"/>
          </w:tcPr>
          <w:p w:rsidR="00CC067C" w:rsidRPr="007E6553" w:rsidRDefault="00CC067C" w:rsidP="009E230B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Примечание</w:t>
            </w:r>
          </w:p>
        </w:tc>
      </w:tr>
      <w:tr w:rsidR="00CC067C" w:rsidRPr="007E6553" w:rsidTr="00CC067C">
        <w:trPr>
          <w:trHeight w:val="150"/>
        </w:trPr>
        <w:tc>
          <w:tcPr>
            <w:tcW w:w="494" w:type="dxa"/>
            <w:tcBorders>
              <w:bottom w:val="single" w:sz="4" w:space="0" w:color="auto"/>
            </w:tcBorders>
          </w:tcPr>
          <w:p w:rsidR="00CC067C" w:rsidRPr="007E6553" w:rsidRDefault="00CC067C" w:rsidP="007E6553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</w:t>
            </w:r>
          </w:p>
        </w:tc>
        <w:tc>
          <w:tcPr>
            <w:tcW w:w="2058" w:type="dxa"/>
          </w:tcPr>
          <w:p w:rsidR="00CC067C" w:rsidRPr="007E6553" w:rsidRDefault="00CC067C" w:rsidP="007E6553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Кресло офисное</w:t>
            </w:r>
          </w:p>
        </w:tc>
        <w:tc>
          <w:tcPr>
            <w:tcW w:w="1276" w:type="dxa"/>
          </w:tcPr>
          <w:p w:rsidR="00CC067C" w:rsidRPr="007E6553" w:rsidRDefault="008110F2" w:rsidP="007E6553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C067C" w:rsidRPr="007E6553" w:rsidRDefault="008110F2" w:rsidP="007E6553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</w:tcPr>
          <w:p w:rsidR="00CC067C" w:rsidRPr="007E6553" w:rsidRDefault="00CC067C" w:rsidP="007E6553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w="1701" w:type="dxa"/>
          </w:tcPr>
          <w:p w:rsidR="00CC067C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17 00</w:t>
            </w:r>
            <w:r w:rsidR="00CC067C" w:rsidRPr="007E6553">
              <w:rPr>
                <w:rFonts w:ascii="PT Astra Serif" w:hAnsi="PT Astra Serif"/>
              </w:rPr>
              <w:t>0,00</w:t>
            </w:r>
          </w:p>
        </w:tc>
        <w:tc>
          <w:tcPr>
            <w:tcW w:w="1842" w:type="dxa"/>
          </w:tcPr>
          <w:p w:rsidR="00CC067C" w:rsidRPr="007E6553" w:rsidRDefault="00CC067C" w:rsidP="007E6553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C067C">
              <w:rPr>
                <w:rFonts w:ascii="PT Astra Serif" w:hAnsi="PT Astra Serif"/>
              </w:rPr>
              <w:t>на 1 сотрудника</w:t>
            </w:r>
          </w:p>
        </w:tc>
      </w:tr>
      <w:tr w:rsidR="008110F2" w:rsidRPr="007E6553" w:rsidTr="00CC067C">
        <w:trPr>
          <w:trHeight w:val="267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Жалюзи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Pr="007E6553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000</w:t>
            </w:r>
            <w:r w:rsidRPr="007E6553">
              <w:rPr>
                <w:rFonts w:ascii="PT Astra Serif" w:hAnsi="PT Astra Serif"/>
              </w:rPr>
              <w:t>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1 окно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3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Тумба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21 956,00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4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Книжная полка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10 753,00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сотрудника, но не менее 1 на кабинет</w:t>
            </w:r>
          </w:p>
        </w:tc>
      </w:tr>
      <w:tr w:rsidR="008110F2" w:rsidRPr="007E6553" w:rsidTr="00CC067C">
        <w:trPr>
          <w:trHeight w:val="254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5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Стол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20 000</w:t>
            </w:r>
            <w:r w:rsidRPr="007E6553">
              <w:rPr>
                <w:rFonts w:ascii="PT Astra Serif" w:hAnsi="PT Astra Serif"/>
              </w:rPr>
              <w:t>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C067C">
              <w:rPr>
                <w:rFonts w:ascii="PT Astra Serif" w:hAnsi="PT Astra Serif"/>
              </w:rPr>
              <w:t>на 1 сотрудника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6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Зеркало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3 985,00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  <w:tcBorders>
              <w:bottom w:val="single" w:sz="4" w:space="0" w:color="auto"/>
            </w:tcBorders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7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Лампа настольная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3 152,00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C067C">
              <w:rPr>
                <w:rFonts w:ascii="PT Astra Serif" w:hAnsi="PT Astra Serif"/>
              </w:rPr>
              <w:t>на 1 сотрудника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9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Шкаф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40 295,00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</w:tcPr>
          <w:p w:rsidR="008110F2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Шкаф для одежды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27 500,00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C067C">
              <w:rPr>
                <w:rFonts w:ascii="PT Astra Serif" w:hAnsi="PT Astra Serif"/>
              </w:rPr>
              <w:t>на 1 сотрудника, но не менее 1 на кабинет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11</w:t>
            </w:r>
          </w:p>
        </w:tc>
        <w:tc>
          <w:tcPr>
            <w:tcW w:w="2058" w:type="dxa"/>
          </w:tcPr>
          <w:p w:rsidR="00C974BD" w:rsidRDefault="00C974BD" w:rsidP="00C974BD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Шкаф для документов со стеклом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40 000,00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C974BD" w:rsidRPr="007E6553" w:rsidTr="00CC067C">
        <w:trPr>
          <w:trHeight w:val="254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12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Стул офисный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9 </w:t>
            </w:r>
            <w:r w:rsidRPr="007E6553">
              <w:rPr>
                <w:rFonts w:ascii="PT Astra Serif" w:hAnsi="PT Astra Serif"/>
              </w:rPr>
              <w:t>000,00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13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Обогреватель масляный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15 696,00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14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Кресло руководителя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56 925,00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15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Стеллаж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9 000,00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на кабинет (архив)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16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Коврик напольный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1 850,00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C974BD" w:rsidRPr="007E6553" w:rsidTr="00CC067C">
        <w:trPr>
          <w:trHeight w:val="254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17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Римские шторы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23 500,00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окно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18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Часы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1 200,00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19</w:t>
            </w:r>
          </w:p>
        </w:tc>
        <w:tc>
          <w:tcPr>
            <w:tcW w:w="2058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Холодильник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22 700,00</w:t>
            </w:r>
          </w:p>
        </w:tc>
        <w:tc>
          <w:tcPr>
            <w:tcW w:w="1842" w:type="dxa"/>
          </w:tcPr>
          <w:p w:rsidR="00C974BD" w:rsidRPr="007E6553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</w:tcPr>
          <w:p w:rsidR="008110F2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20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Микроволновая печь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7 500,00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</w:tcPr>
          <w:p w:rsidR="008110F2" w:rsidRPr="007E6553" w:rsidRDefault="008110F2" w:rsidP="00C974BD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</w:t>
            </w:r>
            <w:r w:rsidR="00C974BD">
              <w:rPr>
                <w:rFonts w:ascii="PT Astra Serif" w:hAnsi="PT Astra Serif"/>
              </w:rPr>
              <w:t>1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Радиоприемник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2 600,00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1 на кабинет</w:t>
            </w:r>
          </w:p>
        </w:tc>
      </w:tr>
      <w:tr w:rsidR="008110F2" w:rsidRPr="007E6553" w:rsidTr="00CC067C">
        <w:trPr>
          <w:trHeight w:val="242"/>
        </w:trPr>
        <w:tc>
          <w:tcPr>
            <w:tcW w:w="494" w:type="dxa"/>
          </w:tcPr>
          <w:p w:rsidR="008110F2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</w:t>
            </w:r>
          </w:p>
        </w:tc>
        <w:tc>
          <w:tcPr>
            <w:tcW w:w="2058" w:type="dxa"/>
          </w:tcPr>
          <w:p w:rsidR="008110F2" w:rsidRPr="007E6553" w:rsidRDefault="008110F2" w:rsidP="008110F2">
            <w:pPr>
              <w:pStyle w:val="ConsPlusDocList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Стеновая панель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8110F2" w:rsidRPr="008110F2" w:rsidRDefault="008110F2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8110F2"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7E6553">
              <w:rPr>
                <w:rFonts w:ascii="PT Astra Serif" w:hAnsi="PT Astra Serif"/>
              </w:rPr>
              <w:t>1 500,00</w:t>
            </w:r>
          </w:p>
        </w:tc>
        <w:tc>
          <w:tcPr>
            <w:tcW w:w="1842" w:type="dxa"/>
          </w:tcPr>
          <w:p w:rsidR="008110F2" w:rsidRPr="007E6553" w:rsidRDefault="008110F2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8110F2">
              <w:rPr>
                <w:rFonts w:ascii="PT Astra Serif" w:hAnsi="PT Astra Serif"/>
              </w:rPr>
              <w:t>на 1 сотрудника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</w:t>
            </w:r>
          </w:p>
        </w:tc>
        <w:tc>
          <w:tcPr>
            <w:tcW w:w="2058" w:type="dxa"/>
          </w:tcPr>
          <w:p w:rsidR="00C974BD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Домофон</w:t>
            </w:r>
          </w:p>
        </w:tc>
        <w:tc>
          <w:tcPr>
            <w:tcW w:w="1276" w:type="dxa"/>
          </w:tcPr>
          <w:p w:rsidR="00C974BD" w:rsidRPr="008110F2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Pr="007E6553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20 000,00</w:t>
            </w:r>
          </w:p>
        </w:tc>
        <w:tc>
          <w:tcPr>
            <w:tcW w:w="1842" w:type="dxa"/>
          </w:tcPr>
          <w:p w:rsidR="00C974BD" w:rsidRPr="008110F2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974BD">
              <w:rPr>
                <w:rFonts w:ascii="PT Astra Serif" w:hAnsi="PT Astra Serif"/>
              </w:rPr>
              <w:t>на объект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2058" w:type="dxa"/>
          </w:tcPr>
          <w:p w:rsidR="00C974BD" w:rsidRDefault="00C974BD" w:rsidP="008110F2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Огнетушитель</w:t>
            </w:r>
          </w:p>
        </w:tc>
        <w:tc>
          <w:tcPr>
            <w:tcW w:w="1276" w:type="dxa"/>
          </w:tcPr>
          <w:p w:rsidR="00C974BD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Default="00C974BD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Default="00C974BD" w:rsidP="008110F2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C974BD">
              <w:rPr>
                <w:rFonts w:ascii="PT Astra Serif" w:hAnsi="PT Astra Serif"/>
                <w:sz w:val="22"/>
              </w:rPr>
              <w:t>1 раз в 10 лет</w:t>
            </w:r>
          </w:p>
        </w:tc>
        <w:tc>
          <w:tcPr>
            <w:tcW w:w="1701" w:type="dxa"/>
          </w:tcPr>
          <w:p w:rsidR="00C974BD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7 400,00</w:t>
            </w:r>
          </w:p>
        </w:tc>
        <w:tc>
          <w:tcPr>
            <w:tcW w:w="1842" w:type="dxa"/>
          </w:tcPr>
          <w:p w:rsidR="00C974BD" w:rsidRPr="00C974BD" w:rsidRDefault="00C974BD" w:rsidP="008110F2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974BD">
              <w:rPr>
                <w:rFonts w:ascii="PT Astra Serif" w:hAnsi="PT Astra Serif"/>
              </w:rPr>
              <w:t>1 на кабинет</w:t>
            </w:r>
          </w:p>
        </w:tc>
      </w:tr>
      <w:tr w:rsidR="00C974BD" w:rsidRPr="007E6553" w:rsidTr="00CC067C">
        <w:trPr>
          <w:trHeight w:val="242"/>
        </w:trPr>
        <w:tc>
          <w:tcPr>
            <w:tcW w:w="494" w:type="dxa"/>
          </w:tcPr>
          <w:p w:rsidR="00C974BD" w:rsidRPr="007E6553" w:rsidRDefault="00C974BD" w:rsidP="00C974BD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w="2058" w:type="dxa"/>
          </w:tcPr>
          <w:p w:rsidR="00C974BD" w:rsidRDefault="00C974BD" w:rsidP="00C974BD">
            <w:pPr>
              <w:pStyle w:val="ConsPlusDocLis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Стеллаж офисный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701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276" w:type="dxa"/>
          </w:tcPr>
          <w:p w:rsidR="00C974BD" w:rsidRPr="008110F2" w:rsidRDefault="00C974BD" w:rsidP="00C974BD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w="1701" w:type="dxa"/>
          </w:tcPr>
          <w:p w:rsidR="00C974BD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15 000,00</w:t>
            </w:r>
          </w:p>
        </w:tc>
        <w:tc>
          <w:tcPr>
            <w:tcW w:w="1842" w:type="dxa"/>
          </w:tcPr>
          <w:p w:rsidR="00C974BD" w:rsidRPr="00C974BD" w:rsidRDefault="00C974BD" w:rsidP="00C974BD">
            <w:pPr>
              <w:pStyle w:val="ConsPlusDocList"/>
              <w:jc w:val="center"/>
              <w:rPr>
                <w:rFonts w:ascii="PT Astra Serif" w:hAnsi="PT Astra Serif"/>
              </w:rPr>
            </w:pPr>
            <w:r w:rsidRPr="00C974BD">
              <w:rPr>
                <w:rFonts w:ascii="PT Astra Serif" w:hAnsi="PT Astra Serif"/>
              </w:rPr>
              <w:t>1 на кабинет</w:t>
            </w:r>
          </w:p>
        </w:tc>
      </w:tr>
    </w:tbl>
    <w:p w:rsidR="009E230B" w:rsidRPr="00600575" w:rsidRDefault="009E230B" w:rsidP="009E230B">
      <w:pPr>
        <w:spacing w:after="0"/>
        <w:jc w:val="center"/>
        <w:rPr>
          <w:rFonts w:ascii="PT Astra Serif" w:hAnsi="PT Astra Serif"/>
        </w:rPr>
      </w:pPr>
    </w:p>
    <w:p w:rsidR="00F2798E" w:rsidRPr="00600575" w:rsidRDefault="00F2798E" w:rsidP="00F2798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25</w:t>
      </w:r>
    </w:p>
    <w:p w:rsidR="00F2798E" w:rsidRPr="00600575" w:rsidRDefault="00F2798E" w:rsidP="00F2798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F2798E" w:rsidRPr="00600575" w:rsidRDefault="00F2798E" w:rsidP="00F2798E">
      <w:pPr>
        <w:spacing w:after="0"/>
        <w:jc w:val="right"/>
        <w:rPr>
          <w:rFonts w:ascii="PT Astra Serif" w:hAnsi="PT Astra Serif"/>
        </w:rPr>
      </w:pPr>
    </w:p>
    <w:p w:rsidR="007902C5" w:rsidRPr="007902C5" w:rsidRDefault="007902C5" w:rsidP="007902C5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7902C5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</w:p>
    <w:p w:rsidR="00F2798E" w:rsidRPr="00600575" w:rsidRDefault="007902C5" w:rsidP="007902C5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7902C5">
        <w:rPr>
          <w:rFonts w:ascii="PT Astra Serif" w:eastAsia="Times New Roman" w:hAnsi="PT Astra Serif" w:cs="Times New Roman"/>
          <w:b/>
          <w:lang w:eastAsia="ru-RU"/>
        </w:rPr>
        <w:t xml:space="preserve">НА ПРИОБРЕТЕНИЕ КАНЦЕЛЯРСКИХ ПРИНАДЛЕЖНОСТЕЙ НА 1 СОТРУДНИКА ОСНОВНОГО ПЕРСОНАЛА </w:t>
      </w:r>
      <w:r w:rsidR="00F2798E" w:rsidRPr="00600575">
        <w:rPr>
          <w:rFonts w:ascii="PT Astra Serif" w:eastAsia="Times New Roman" w:hAnsi="PT Astra Serif" w:cs="Times New Roman"/>
          <w:b/>
          <w:lang w:eastAsia="ru-RU"/>
        </w:rPr>
        <w:t>ДЛЯ ФУ АДМИНИСТРАЦИИ Г. ТУЛЫ</w:t>
      </w:r>
      <w:r w:rsidR="0053360A" w:rsidRPr="0053360A">
        <w:rPr>
          <w:rFonts w:ascii="PT Astra Serif" w:eastAsia="Times New Roman" w:hAnsi="PT Astra Serif" w:cs="Times New Roman"/>
          <w:b/>
          <w:lang w:eastAsia="ru-RU"/>
        </w:rPr>
        <w:t xml:space="preserve"> И ДЛЯ МКУ</w:t>
      </w:r>
      <w:r w:rsidR="0053360A">
        <w:rPr>
          <w:rFonts w:ascii="PT Astra Serif" w:eastAsia="Times New Roman" w:hAnsi="PT Astra Serif" w:cs="Times New Roman"/>
          <w:b/>
          <w:lang w:eastAsia="ru-RU"/>
        </w:rPr>
        <w:t xml:space="preserve"> «ЦБ АДМИНИСТРАЦИИ ГОРОДА ТУЛЫ»</w:t>
      </w:r>
    </w:p>
    <w:p w:rsidR="00F2798E" w:rsidRPr="00600575" w:rsidRDefault="00F2798E" w:rsidP="009E230B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tbl>
      <w:tblPr>
        <w:tblW w:w="1031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151"/>
        <w:gridCol w:w="1171"/>
        <w:gridCol w:w="1679"/>
        <w:gridCol w:w="1679"/>
        <w:gridCol w:w="1679"/>
      </w:tblGrid>
      <w:tr w:rsidR="007902C5" w:rsidRPr="00600575" w:rsidTr="006F0600">
        <w:trPr>
          <w:trHeight w:val="1001"/>
        </w:trPr>
        <w:tc>
          <w:tcPr>
            <w:tcW w:w="960" w:type="dxa"/>
            <w:shd w:val="clear" w:color="auto" w:fill="auto"/>
          </w:tcPr>
          <w:p w:rsidR="007902C5" w:rsidRPr="00600575" w:rsidRDefault="007902C5" w:rsidP="00F2798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151" w:type="dxa"/>
            <w:shd w:val="clear" w:color="auto" w:fill="auto"/>
          </w:tcPr>
          <w:p w:rsidR="007902C5" w:rsidRPr="00600575" w:rsidRDefault="007902C5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</w:t>
            </w:r>
          </w:p>
        </w:tc>
        <w:tc>
          <w:tcPr>
            <w:tcW w:w="1171" w:type="dxa"/>
            <w:shd w:val="clear" w:color="auto" w:fill="auto"/>
          </w:tcPr>
          <w:p w:rsidR="007902C5" w:rsidRPr="00600575" w:rsidRDefault="007902C5" w:rsidP="00F2798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Единица измерения</w:t>
            </w:r>
          </w:p>
        </w:tc>
        <w:tc>
          <w:tcPr>
            <w:tcW w:w="1679" w:type="dxa"/>
          </w:tcPr>
          <w:p w:rsidR="007902C5" w:rsidRPr="00600575" w:rsidRDefault="007902C5" w:rsidP="00F2798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Норматив количества</w:t>
            </w:r>
          </w:p>
        </w:tc>
        <w:tc>
          <w:tcPr>
            <w:tcW w:w="1679" w:type="dxa"/>
          </w:tcPr>
          <w:p w:rsidR="007902C5" w:rsidRPr="00600575" w:rsidRDefault="007902C5" w:rsidP="00F2798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Норматив цены (не более), руб.</w:t>
            </w:r>
          </w:p>
        </w:tc>
        <w:tc>
          <w:tcPr>
            <w:tcW w:w="1679" w:type="dxa"/>
          </w:tcPr>
          <w:p w:rsidR="007902C5" w:rsidRPr="00600575" w:rsidRDefault="007902C5" w:rsidP="00F2798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Примечание</w:t>
            </w:r>
          </w:p>
        </w:tc>
      </w:tr>
      <w:tr w:rsidR="00071D06" w:rsidRPr="00600575" w:rsidTr="006F0600">
        <w:trPr>
          <w:trHeight w:val="268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Аккумуляторы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(2 штуки)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E8357C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937,5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0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Антистеплер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AB51F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206,25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Блок для записей 9х9х9см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4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2</w:t>
            </w:r>
            <w:r>
              <w:t>9</w:t>
            </w:r>
            <w:r w:rsidRPr="009A0A24">
              <w:t>8,75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Блок с клеевым краем</w:t>
            </w:r>
          </w:p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38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x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51 мм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(стикеры)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1</w:t>
            </w:r>
            <w:r w:rsidRPr="009A0A24">
              <w:t>62,5</w:t>
            </w:r>
            <w:r>
              <w:t>0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15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Блок с клеевым краем</w:t>
            </w:r>
          </w:p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76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x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76 мм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(стикеры)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207,00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8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Блокнот А5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225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80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Блокнот на пружине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431,25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0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Бокс для бумаги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112,5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3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Бумага офисная А3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902C5">
              <w:t>пачка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1 200,00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0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Бумага офисная А4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902C5">
              <w:t>пачка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40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650,00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30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Дырокол до 300 листов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38505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4775F4">
              <w:t>на 1 кабинет</w:t>
            </w:r>
          </w:p>
        </w:tc>
      </w:tr>
      <w:tr w:rsidR="00071D06" w:rsidRPr="00600575" w:rsidTr="006F0600">
        <w:trPr>
          <w:trHeight w:val="26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Дырокол до 40 листов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1375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80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Дырокол не менее 60 листов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3875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E8357C">
              <w:t>на 1 кабинет</w:t>
            </w:r>
          </w:p>
        </w:tc>
      </w:tr>
      <w:tr w:rsidR="00071D06" w:rsidRPr="00600575" w:rsidTr="006F0600">
        <w:trPr>
          <w:trHeight w:val="259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Ежедневник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1000,65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Журнал выдачи доверенностей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227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Зажимы для бумаг 15мм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93,75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46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Зажимы для бумаг 19мм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131,25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5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18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Зажимы для бумаг 25мм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193,75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5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Зажимы для бумаг 32мм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275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57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Зажимы для бумаг 41мм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387,5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26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 xml:space="preserve">Зажимы для бумаги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600575">
                <w:rPr>
                  <w:rFonts w:ascii="PT Astra Serif" w:eastAsia="Calibri" w:hAnsi="PT Astra Serif" w:cs="Times New Roman"/>
                  <w:lang w:eastAsia="ru-RU"/>
                </w:rPr>
                <w:t>51 мм</w:t>
              </w:r>
            </w:smartTag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725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Закладки 12х45мм бумажные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57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Закладки 12х45мм пластиковые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14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>Игла для прошивки документов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408,25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0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Календарь настенный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750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15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26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Календарь настольный перекидной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187,5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F0600" w:rsidRDefault="00071D06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Календарь-домик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281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28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Калькулятор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2250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47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</w:t>
            </w:r>
          </w:p>
        </w:tc>
        <w:tc>
          <w:tcPr>
            <w:tcW w:w="3151" w:type="dxa"/>
          </w:tcPr>
          <w:p w:rsidR="00071D06" w:rsidRPr="00600575" w:rsidRDefault="00071D06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Карандаш чернографитный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5C6862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6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>
              <w:t>11</w:t>
            </w:r>
            <w:r w:rsidRPr="009A0A24">
              <w:t>7,5</w:t>
            </w:r>
            <w:r>
              <w:t>0</w:t>
            </w:r>
          </w:p>
        </w:tc>
        <w:tc>
          <w:tcPr>
            <w:tcW w:w="1679" w:type="dxa"/>
          </w:tcPr>
          <w:p w:rsidR="00071D06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81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30</w:t>
            </w:r>
          </w:p>
        </w:tc>
        <w:tc>
          <w:tcPr>
            <w:tcW w:w="3151" w:type="dxa"/>
          </w:tcPr>
          <w:p w:rsidR="00071D06" w:rsidRPr="00600575" w:rsidRDefault="00071D06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Карандаш чернографитный механический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5C6862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 w:rsidRPr="009A0A24">
              <w:t>1</w:t>
            </w:r>
            <w:r>
              <w:t>6</w:t>
            </w:r>
            <w:r w:rsidRPr="009A0A24">
              <w:t>3,75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41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31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Карандаш чернографитный с ластиком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6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199,8</w:t>
            </w: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5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32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Клей момент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450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33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Клей ПВА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200,00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8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Клей-карандаш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200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9"/>
        </w:trPr>
        <w:tc>
          <w:tcPr>
            <w:tcW w:w="960" w:type="dxa"/>
            <w:shd w:val="clear" w:color="auto" w:fill="auto"/>
          </w:tcPr>
          <w:p w:rsidR="00071D06" w:rsidRPr="00E8357C" w:rsidRDefault="00A4361C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35</w:t>
            </w:r>
          </w:p>
        </w:tc>
        <w:tc>
          <w:tcPr>
            <w:tcW w:w="3151" w:type="dxa"/>
          </w:tcPr>
          <w:p w:rsidR="00071D06" w:rsidRPr="00E8357C" w:rsidRDefault="00071D06" w:rsidP="00E8357C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E8357C">
                <w:rPr>
                  <w:rFonts w:ascii="PT Astra Serif" w:hAnsi="PT Astra Serif"/>
                  <w:sz w:val="22"/>
                </w:rPr>
                <w:t>19 мм (скотч)</w:t>
              </w:r>
            </w:smartTag>
          </w:p>
        </w:tc>
        <w:tc>
          <w:tcPr>
            <w:tcW w:w="1171" w:type="dxa"/>
            <w:shd w:val="clear" w:color="auto" w:fill="auto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679" w:type="dxa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>87,50</w:t>
            </w:r>
          </w:p>
        </w:tc>
        <w:tc>
          <w:tcPr>
            <w:tcW w:w="1679" w:type="dxa"/>
          </w:tcPr>
          <w:p w:rsidR="00071D06" w:rsidRPr="009A0A24" w:rsidRDefault="00071D06" w:rsidP="00773AA0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3"/>
        </w:trPr>
        <w:tc>
          <w:tcPr>
            <w:tcW w:w="960" w:type="dxa"/>
            <w:shd w:val="clear" w:color="auto" w:fill="auto"/>
          </w:tcPr>
          <w:p w:rsidR="00071D06" w:rsidRPr="00E8357C" w:rsidRDefault="00A4361C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36</w:t>
            </w:r>
          </w:p>
        </w:tc>
        <w:tc>
          <w:tcPr>
            <w:tcW w:w="3151" w:type="dxa"/>
          </w:tcPr>
          <w:p w:rsidR="00071D06" w:rsidRPr="00E8357C" w:rsidRDefault="00071D06" w:rsidP="00E8357C">
            <w:pPr>
              <w:pStyle w:val="ConsPlusCell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E8357C">
                <w:rPr>
                  <w:rFonts w:ascii="PT Astra Serif" w:hAnsi="PT Astra Serif"/>
                  <w:sz w:val="22"/>
                </w:rPr>
                <w:t xml:space="preserve">50 мм </w:t>
              </w:r>
            </w:smartTag>
            <w:r w:rsidRPr="00E8357C">
              <w:rPr>
                <w:rFonts w:ascii="PT Astra Serif" w:hAnsi="PT Astra Serif"/>
                <w:sz w:val="22"/>
              </w:rPr>
              <w:t>(скотч)</w:t>
            </w:r>
          </w:p>
        </w:tc>
        <w:tc>
          <w:tcPr>
            <w:tcW w:w="1171" w:type="dxa"/>
            <w:shd w:val="clear" w:color="auto" w:fill="auto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1679" w:type="dxa"/>
          </w:tcPr>
          <w:p w:rsidR="00071D06" w:rsidRPr="00E8357C" w:rsidRDefault="00071D06" w:rsidP="00E8357C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357C">
              <w:rPr>
                <w:rFonts w:ascii="PT Astra Serif" w:hAnsi="PT Astra Serif"/>
                <w:sz w:val="22"/>
              </w:rPr>
              <w:t>237,50</w:t>
            </w:r>
          </w:p>
        </w:tc>
        <w:tc>
          <w:tcPr>
            <w:tcW w:w="1679" w:type="dxa"/>
          </w:tcPr>
          <w:p w:rsidR="00071D06" w:rsidRPr="009A0A24" w:rsidRDefault="00071D06" w:rsidP="00773AA0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3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Конверт</w:t>
            </w:r>
            <w:r w:rsidR="00233DB9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="00DB17E0">
              <w:rPr>
                <w:rFonts w:ascii="PT Astra Serif" w:eastAsia="Times New Roman" w:hAnsi="PT Astra Serif" w:cs="Times New Roman"/>
                <w:lang w:eastAsia="ru-RU"/>
              </w:rPr>
              <w:t xml:space="preserve">С5 </w:t>
            </w:r>
            <w:r w:rsidR="00233DB9">
              <w:rPr>
                <w:rFonts w:ascii="PT Astra Serif" w:eastAsia="Times New Roman" w:hAnsi="PT Astra Serif" w:cs="Times New Roman"/>
                <w:lang w:eastAsia="ru-RU"/>
              </w:rPr>
              <w:t>(100 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DB17E0" w:rsidP="00E8357C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DB17E0" w:rsidP="00E8357C">
            <w:pPr>
              <w:pStyle w:val="ConsPlusDocList"/>
              <w:jc w:val="center"/>
            </w:pPr>
            <w:r>
              <w:t>3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625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071D06">
              <w:t>на 1 кабинет для секретаря</w:t>
            </w:r>
          </w:p>
        </w:tc>
      </w:tr>
      <w:tr w:rsidR="00071D06" w:rsidRPr="00600575" w:rsidTr="006F0600">
        <w:trPr>
          <w:trHeight w:val="27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</w:t>
            </w:r>
          </w:p>
        </w:tc>
        <w:tc>
          <w:tcPr>
            <w:tcW w:w="3151" w:type="dxa"/>
          </w:tcPr>
          <w:p w:rsidR="00071D06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Конверт А4 (С4)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(50</w:t>
            </w:r>
            <w:r w:rsidR="00233DB9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  <w:r w:rsidR="00233DB9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100 </w:t>
            </w:r>
            <w:r w:rsidR="00233DB9">
              <w:rPr>
                <w:rFonts w:ascii="PT Astra Serif" w:eastAsia="Times New Roman" w:hAnsi="PT Astra Serif" w:cs="Times New Roman"/>
                <w:lang w:eastAsia="ru-RU"/>
              </w:rPr>
              <w:t xml:space="preserve">– 1000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751,75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>
              <w:t>на 1 кабинет для секретаря</w:t>
            </w:r>
          </w:p>
        </w:tc>
      </w:tr>
      <w:tr w:rsidR="00071D06" w:rsidRPr="00600575" w:rsidTr="006F0600">
        <w:trPr>
          <w:trHeight w:val="263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Короб архивный с завязками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>
              <w:t>500,00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9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Корректирующая жидкость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32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Корректирующая лента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312,5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18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Краска штемпельная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4775F4">
              <w:t>на 1 кабинет</w:t>
            </w:r>
          </w:p>
        </w:tc>
      </w:tr>
      <w:tr w:rsidR="00071D06" w:rsidRPr="00600575" w:rsidTr="006F0600">
        <w:trPr>
          <w:trHeight w:val="547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43</w:t>
            </w:r>
          </w:p>
        </w:tc>
        <w:tc>
          <w:tcPr>
            <w:tcW w:w="3151" w:type="dxa"/>
          </w:tcPr>
          <w:p w:rsidR="00071D06" w:rsidRPr="00600575" w:rsidRDefault="00071D06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Ластик для удаления графитовых линий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F1716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>
              <w:t>100</w:t>
            </w:r>
            <w:r w:rsidRPr="009A0A24">
              <w:t>,</w:t>
            </w:r>
            <w:r>
              <w:t>00</w:t>
            </w:r>
          </w:p>
        </w:tc>
        <w:tc>
          <w:tcPr>
            <w:tcW w:w="1679" w:type="dxa"/>
          </w:tcPr>
          <w:p w:rsidR="00071D06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95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Лезвия для канцелярских ножей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212,5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65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Линейка 30см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325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071D0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071D0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Лоток для бумаг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вертикальный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071D06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071D06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071D06">
            <w:pPr>
              <w:pStyle w:val="ConsPlusDocList"/>
              <w:jc w:val="center"/>
            </w:pPr>
            <w:r>
              <w:t>328,67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071D0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Лоток для бумаг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горизонтальный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4775F4">
            <w:pPr>
              <w:pStyle w:val="ConsPlusDocList"/>
              <w:jc w:val="center"/>
            </w:pPr>
            <w:r w:rsidRPr="009A0A24">
              <w:t>875</w:t>
            </w:r>
            <w: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9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48</w:t>
            </w:r>
          </w:p>
        </w:tc>
        <w:tc>
          <w:tcPr>
            <w:tcW w:w="3151" w:type="dxa"/>
          </w:tcPr>
          <w:p w:rsidR="00071D06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Маркер перманентный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(лаковый)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225,63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6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Маркер-выделитель текста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(текстовыделитель)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143,75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5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50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Маркер-краска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29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51</w:t>
            </w:r>
          </w:p>
        </w:tc>
        <w:tc>
          <w:tcPr>
            <w:tcW w:w="3151" w:type="dxa"/>
          </w:tcPr>
          <w:p w:rsidR="00071D06" w:rsidRPr="00600575" w:rsidRDefault="00071D06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Микрогрифель чернографитный 0,5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F1716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 w:rsidRPr="009A0A24">
              <w:t>1</w:t>
            </w:r>
            <w:r>
              <w:t>50,00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7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Микрогрифель чернографитный 0,7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127,5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Набор переплетного картона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1875</w:t>
            </w:r>
            <w: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4775F4">
              <w:t>на 1 кабинет</w:t>
            </w:r>
          </w:p>
        </w:tc>
      </w:tr>
      <w:tr w:rsidR="00071D06" w:rsidRPr="00600575" w:rsidTr="006F0600">
        <w:trPr>
          <w:trHeight w:val="4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Набор текстовыделителей 4 цвета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450</w:t>
            </w:r>
            <w: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07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Настольный набор вращающийся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1006,25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97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56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>Нить прошивная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421,19</w:t>
            </w:r>
          </w:p>
        </w:tc>
        <w:tc>
          <w:tcPr>
            <w:tcW w:w="1679" w:type="dxa"/>
          </w:tcPr>
          <w:p w:rsidR="00071D06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57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>Нож канцелярский 18 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225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2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>Нож канцелярский 9 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212,5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59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Ножницы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437,5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38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60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Обложка пластиковая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3</w:t>
            </w:r>
            <w:r w:rsidRPr="009A0A24">
              <w:t>000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74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61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 на 2-х кольцах 20мм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212,5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Папка на резинках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>
              <w:t>130,00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47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63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 с арочным механизмом А5 вертикальная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750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64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 с завязками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97,16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 с зажимом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337,5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Папка с файлами (20 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99,00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1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F0600">
              <w:rPr>
                <w:rFonts w:ascii="PT Astra Serif" w:eastAsia="Times New Roman" w:hAnsi="PT Astra Serif" w:cs="Times New Roman"/>
                <w:lang w:eastAsia="ru-RU"/>
              </w:rPr>
              <w:t>Папка с файлами (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  <w:r w:rsidRPr="006F0600">
              <w:rPr>
                <w:rFonts w:ascii="PT Astra Serif" w:eastAsia="Times New Roman" w:hAnsi="PT Astra Serif" w:cs="Times New Roman"/>
                <w:lang w:eastAsia="ru-RU"/>
              </w:rPr>
              <w:t>0 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F0600" w:rsidRDefault="00071D06" w:rsidP="006F060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F0600">
              <w:rPr>
                <w:rFonts w:ascii="PT Astra Serif" w:eastAsia="Times New Roman" w:hAnsi="PT Astra Serif" w:cs="Times New Roman"/>
                <w:lang w:eastAsia="ru-RU"/>
              </w:rPr>
              <w:t>Папка с файлами (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  <w:r w:rsidRPr="006F0600">
              <w:rPr>
                <w:rFonts w:ascii="PT Astra Serif" w:eastAsia="Times New Roman" w:hAnsi="PT Astra Serif" w:cs="Times New Roman"/>
                <w:lang w:eastAsia="ru-RU"/>
              </w:rPr>
              <w:t>0 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6F0600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190,91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6F060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 с файлами 100шт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425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992AA0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70</w:t>
            </w:r>
          </w:p>
        </w:tc>
        <w:tc>
          <w:tcPr>
            <w:tcW w:w="3151" w:type="dxa"/>
          </w:tcPr>
          <w:p w:rsidR="00071D06" w:rsidRPr="00600575" w:rsidRDefault="00071D06" w:rsidP="00992AA0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Папка-конверт на кнопке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992AA0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992AA0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992AA0">
            <w:pPr>
              <w:pStyle w:val="ConsPlusDocList"/>
              <w:jc w:val="center"/>
            </w:pPr>
            <w:r>
              <w:t>110,15</w:t>
            </w:r>
          </w:p>
        </w:tc>
        <w:tc>
          <w:tcPr>
            <w:tcW w:w="1679" w:type="dxa"/>
          </w:tcPr>
          <w:p w:rsidR="00071D06" w:rsidRPr="009A0A24" w:rsidRDefault="00071D06" w:rsidP="00992AA0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Папка-регистратор, ширина корешка 50мм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587,5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67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72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Папка-регистратор, ширина корешка 70мм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600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73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Папка-регистратор, ширина корешка 75мм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562,5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55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74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Папка-скоросшиватель с пружинным механизмом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375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Папка-уголок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98,95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1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76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Планинг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718,75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6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77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Пластилин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625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773AA0">
              <w:t>на 1 кабинет</w:t>
            </w:r>
          </w:p>
        </w:tc>
      </w:tr>
      <w:tr w:rsidR="00071D06" w:rsidRPr="00600575" w:rsidTr="006F0600">
        <w:trPr>
          <w:trHeight w:val="283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78</w:t>
            </w:r>
          </w:p>
        </w:tc>
        <w:tc>
          <w:tcPr>
            <w:tcW w:w="3151" w:type="dxa"/>
          </w:tcPr>
          <w:p w:rsidR="00071D06" w:rsidRPr="001B1AEB" w:rsidRDefault="001639E2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 w:themeColor="text1"/>
                <w:lang w:eastAsia="ru-RU"/>
              </w:rPr>
            </w:pPr>
            <w:hyperlink r:id="rId108" w:tooltip="Пленка для ламинирования Promega office 303x216 мм (А4) глянцевая (100 штук в упаковке)" w:history="1">
              <w:r w:rsidR="00071D06" w:rsidRPr="001B1AEB">
                <w:rPr>
                  <w:rFonts w:ascii="PT Astra Serif" w:eastAsia="Times New Roman" w:hAnsi="PT Astra Serif" w:cs="Times New Roman"/>
                  <w:color w:val="000000" w:themeColor="text1"/>
                  <w:lang w:eastAsia="ru-RU"/>
                </w:rPr>
                <w:t>Пленка для ламинирования</w:t>
              </w:r>
            </w:hyperlink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1375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23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79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Подушка для смачивания пальцев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Пружина для переплета 14мм</w:t>
            </w:r>
          </w:p>
        </w:tc>
        <w:tc>
          <w:tcPr>
            <w:tcW w:w="1171" w:type="dxa"/>
            <w:shd w:val="clear" w:color="auto" w:fill="auto"/>
          </w:tcPr>
          <w:p w:rsidR="00071D06" w:rsidRPr="00E8357C" w:rsidRDefault="00071D06" w:rsidP="00E03DDD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Default="00071D06" w:rsidP="00E03DDD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452,00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03DDD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03DDD">
              <w:rPr>
                <w:rFonts w:ascii="PT Astra Serif" w:eastAsia="Times New Roman" w:hAnsi="PT Astra Serif" w:cs="Times New Roman"/>
                <w:lang w:eastAsia="ru-RU"/>
              </w:rPr>
              <w:t xml:space="preserve">Пружина для переплета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38</w:t>
            </w:r>
            <w:r w:rsidRPr="00E03DDD">
              <w:rPr>
                <w:rFonts w:ascii="PT Astra Serif" w:eastAsia="Times New Roman" w:hAnsi="PT Astra Serif" w:cs="Times New Roman"/>
                <w:lang w:eastAsia="ru-RU"/>
              </w:rPr>
              <w:t>мм</w:t>
            </w:r>
          </w:p>
        </w:tc>
        <w:tc>
          <w:tcPr>
            <w:tcW w:w="1171" w:type="dxa"/>
            <w:shd w:val="clear" w:color="auto" w:fill="auto"/>
          </w:tcPr>
          <w:p w:rsidR="00071D06" w:rsidRPr="00E8357C" w:rsidRDefault="00071D06" w:rsidP="00E03DDD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Default="00071D06" w:rsidP="00E03DDD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672,00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03DDD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071D06" w:rsidRPr="00600575" w:rsidTr="006F0600">
        <w:trPr>
          <w:trHeight w:val="176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Резинка банковская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337,5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57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83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Ручка гелевая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AB51F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6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184,63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071D0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E03DDD" w:rsidRDefault="00071D06" w:rsidP="00071D0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Ручка на липучке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071D06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071D06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071D06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43,00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E03DDD" w:rsidRDefault="00071D06" w:rsidP="00071D06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28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Ручка шариковая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6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150</w:t>
            </w:r>
            <w:r w:rsidRPr="009A0A24">
              <w:t>,1</w:t>
            </w:r>
            <w:r>
              <w:t>3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60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86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Ручка шариковая автоматическая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AB51F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4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</w:t>
            </w:r>
            <w:r>
              <w:t>92,00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8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Салфетки чистящие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547,57</w:t>
            </w:r>
          </w:p>
        </w:tc>
        <w:tc>
          <w:tcPr>
            <w:tcW w:w="1679" w:type="dxa"/>
          </w:tcPr>
          <w:p w:rsidR="00071D06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</w:t>
            </w:r>
          </w:p>
        </w:tc>
        <w:tc>
          <w:tcPr>
            <w:tcW w:w="3151" w:type="dxa"/>
          </w:tcPr>
          <w:p w:rsidR="00071D06" w:rsidRDefault="00071D06" w:rsidP="00AB51F6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Скобы для степлера 10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  <w:p w:rsidR="00071D06" w:rsidRPr="00600575" w:rsidRDefault="00071D06" w:rsidP="00AB51F6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AB51F6">
              <w:rPr>
                <w:rFonts w:ascii="PT Astra Serif" w:eastAsia="Times New Roman" w:hAnsi="PT Astra Serif" w:cs="Times New Roman"/>
                <w:lang w:eastAsia="ru-RU"/>
              </w:rPr>
              <w:t>(1000 штук)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1332D8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 w:rsidRPr="009A0A24">
              <w:t>110,8</w:t>
            </w:r>
            <w:r>
              <w:t>8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AB51F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89</w:t>
            </w:r>
          </w:p>
        </w:tc>
        <w:tc>
          <w:tcPr>
            <w:tcW w:w="3151" w:type="dxa"/>
          </w:tcPr>
          <w:p w:rsidR="00071D06" w:rsidRPr="00600575" w:rsidRDefault="00071D06" w:rsidP="00AB51F6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Скобы для степлера 23/8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AB51F6">
              <w:rPr>
                <w:rFonts w:ascii="PT Astra Serif" w:eastAsia="Times New Roman" w:hAnsi="PT Astra Serif" w:cs="Times New Roman"/>
                <w:lang w:eastAsia="ru-RU"/>
              </w:rPr>
              <w:t>(1000 штук)</w:t>
            </w:r>
          </w:p>
        </w:tc>
        <w:tc>
          <w:tcPr>
            <w:tcW w:w="1171" w:type="dxa"/>
            <w:shd w:val="clear" w:color="auto" w:fill="auto"/>
          </w:tcPr>
          <w:p w:rsidR="00071D06" w:rsidRDefault="00071D06" w:rsidP="00AB51F6">
            <w:pPr>
              <w:jc w:val="center"/>
            </w:pPr>
            <w:r w:rsidRPr="001332D8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AB51F6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  <w:r w:rsidRPr="009A0A24">
              <w:t>200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AB51F6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09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90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Скобы для степлера 24/6 </w:t>
            </w:r>
            <w:r w:rsidRPr="00AB51F6">
              <w:rPr>
                <w:rFonts w:ascii="PT Astra Serif" w:eastAsia="Times New Roman" w:hAnsi="PT Astra Serif" w:cs="Times New Roman"/>
                <w:lang w:eastAsia="ru-RU"/>
              </w:rPr>
              <w:t>(1000 штук)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6F0600">
            <w:pPr>
              <w:pStyle w:val="ConsPlusDocList"/>
              <w:jc w:val="center"/>
            </w:pPr>
            <w:r w:rsidRPr="009A0A24">
              <w:t>1</w:t>
            </w:r>
            <w:r>
              <w:t>70</w:t>
            </w:r>
            <w:r w:rsidRPr="009A0A24">
              <w:t>,</w:t>
            </w:r>
            <w:r>
              <w:t>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Скоросшиватель «Дело»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65,00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92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Скоросшиватель пластиковый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187,5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5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93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Скотч 2-х сторонний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625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14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94</w:t>
            </w:r>
          </w:p>
        </w:tc>
        <w:tc>
          <w:tcPr>
            <w:tcW w:w="3151" w:type="dxa"/>
          </w:tcPr>
          <w:p w:rsidR="00071D06" w:rsidRPr="001B1AEB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 w:themeColor="text1"/>
                <w:lang w:eastAsia="ru-RU"/>
              </w:rPr>
            </w:pPr>
            <w:r w:rsidRPr="001B1AEB">
              <w:rPr>
                <w:rFonts w:ascii="PT Astra Serif" w:eastAsia="Times New Roman" w:hAnsi="PT Astra Serif" w:cs="Times New Roman"/>
                <w:color w:val="000000" w:themeColor="text1"/>
                <w:lang w:eastAsia="ru-RU"/>
              </w:rPr>
              <w:t xml:space="preserve">Скотч прозрачный 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312,5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2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95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Скрепки канцелярские 25мм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250,80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4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96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Скрепки канцелярские 28 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232,79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15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97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lang w:eastAsia="ru-RU"/>
              </w:rPr>
            </w:pPr>
            <w:r w:rsidRPr="00600575">
              <w:rPr>
                <w:rFonts w:ascii="PT Astra Serif" w:eastAsia="Calibri" w:hAnsi="PT Astra Serif" w:cs="Times New Roman"/>
                <w:lang w:eastAsia="ru-RU"/>
              </w:rPr>
              <w:t>Скрепки канцелярские 28 мм, цветные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5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98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Скрепки канцелярские 50мм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  <w:shd w:val="clear" w:color="auto" w:fill="auto"/>
          </w:tcPr>
          <w:p w:rsidR="00071D06" w:rsidRPr="009A0A24" w:rsidRDefault="00071D06" w:rsidP="007902C5">
            <w:pPr>
              <w:pStyle w:val="ConsPlusDocList"/>
              <w:jc w:val="center"/>
            </w:pPr>
            <w:r>
              <w:t>286,80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330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99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Скрепки канцелярские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600575">
                <w:rPr>
                  <w:rFonts w:ascii="PT Astra Serif" w:eastAsia="Times New Roman" w:hAnsi="PT Astra Serif" w:cs="Times New Roman"/>
                  <w:lang w:eastAsia="ru-RU"/>
                </w:rPr>
                <w:t>75 мм</w:t>
              </w:r>
            </w:smartTag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773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300,36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Станок для архивного переплета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44500</w:t>
            </w:r>
            <w: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4775F4">
              <w:t>на 1 кабинет</w:t>
            </w:r>
          </w:p>
        </w:tc>
      </w:tr>
      <w:tr w:rsidR="00071D06" w:rsidRPr="00600575" w:rsidTr="006F0600">
        <w:trPr>
          <w:trHeight w:val="261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Степлер 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AB51F6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431,25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3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Степлер 10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475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103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Степлер 24/6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875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551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104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Стержень для шариковой ручки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2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71,8</w:t>
            </w:r>
            <w:r>
              <w:t>8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D06" w:rsidRDefault="00A4361C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Термобумага для факса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03DDD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03DDD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06" w:rsidRDefault="00071D06" w:rsidP="00E03DDD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071D06" w:rsidRPr="00600575" w:rsidTr="006F0600">
        <w:trPr>
          <w:trHeight w:val="286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106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Тетрадь А4 96л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212,5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107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Тетрадь А5 18 листов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>
              <w:t>83,00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48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108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Тетрадь А5 24л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99,17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51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109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Тетрадь А5 48л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150,35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41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</w:t>
            </w:r>
          </w:p>
        </w:tc>
        <w:tc>
          <w:tcPr>
            <w:tcW w:w="3151" w:type="dxa"/>
          </w:tcPr>
          <w:p w:rsidR="00071D06" w:rsidRPr="001B1AEB" w:rsidRDefault="001639E2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 w:themeColor="text1"/>
                <w:lang w:eastAsia="ru-RU"/>
              </w:rPr>
            </w:pPr>
            <w:hyperlink r:id="rId109" w:tooltip="Точилка для карандашей механическая KW-Trio 305A" w:history="1">
              <w:r w:rsidR="00071D06" w:rsidRPr="001B1AEB">
                <w:rPr>
                  <w:rFonts w:ascii="PT Astra Serif" w:eastAsia="Times New Roman" w:hAnsi="PT Astra Serif" w:cs="Times New Roman"/>
                  <w:color w:val="000000" w:themeColor="text1"/>
                  <w:lang w:eastAsia="ru-RU"/>
                </w:rPr>
                <w:t>Точилка для карандашей механическая</w:t>
              </w:r>
            </w:hyperlink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1150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111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Точилка для карандашей с контейнером для стружки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1</w:t>
            </w:r>
            <w:r>
              <w:t>9</w:t>
            </w:r>
            <w:r w:rsidRPr="009A0A24">
              <w:t>8,75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144"/>
        </w:trPr>
        <w:tc>
          <w:tcPr>
            <w:tcW w:w="960" w:type="dxa"/>
            <w:shd w:val="clear" w:color="auto" w:fill="auto"/>
          </w:tcPr>
          <w:p w:rsidR="00071D06" w:rsidRPr="00600575" w:rsidRDefault="00A4361C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112</w:t>
            </w:r>
          </w:p>
        </w:tc>
        <w:tc>
          <w:tcPr>
            <w:tcW w:w="3151" w:type="dxa"/>
          </w:tcPr>
          <w:p w:rsidR="00071D06" w:rsidRPr="00600575" w:rsidRDefault="00071D06" w:rsidP="007902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Файл-вкладыш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А4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вертикальный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(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шт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ук)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 w:rsidRPr="00992AA0"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7902C5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  <w:r w:rsidRPr="009A0A24">
              <w:t>612,5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7902C5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9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113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Фотобумага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упаковка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1237,5</w:t>
            </w:r>
            <w:r>
              <w:t>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4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114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Чайный набор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8366,25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>
              <w:t>на 1 кабинет (приемная)</w:t>
            </w:r>
          </w:p>
        </w:tc>
      </w:tr>
      <w:tr w:rsidR="00071D06" w:rsidRPr="00600575" w:rsidTr="006F0600">
        <w:trPr>
          <w:trHeight w:val="288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115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Шило канцелярское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>
              <w:t>117,60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0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116</w:t>
            </w:r>
          </w:p>
        </w:tc>
        <w:tc>
          <w:tcPr>
            <w:tcW w:w="3151" w:type="dxa"/>
          </w:tcPr>
          <w:p w:rsidR="00071D06" w:rsidRPr="001B1AEB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 w:themeColor="text1"/>
                <w:lang w:eastAsia="ru-RU"/>
              </w:rPr>
            </w:pPr>
            <w:r w:rsidRPr="001B1AEB">
              <w:rPr>
                <w:rFonts w:ascii="PT Astra Serif" w:eastAsia="Times New Roman" w:hAnsi="PT Astra Serif" w:cs="Times New Roman"/>
                <w:bCs/>
                <w:color w:val="000000" w:themeColor="text1"/>
                <w:lang w:eastAsia="ru-RU"/>
              </w:rPr>
              <w:t>Шнур банковский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2250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72"/>
        </w:trPr>
        <w:tc>
          <w:tcPr>
            <w:tcW w:w="960" w:type="dxa"/>
            <w:shd w:val="clear" w:color="auto" w:fill="auto"/>
          </w:tcPr>
          <w:p w:rsidR="00071D06" w:rsidRPr="00600575" w:rsidRDefault="00A4361C" w:rsidP="00E8357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117</w:t>
            </w:r>
          </w:p>
        </w:tc>
        <w:tc>
          <w:tcPr>
            <w:tcW w:w="3151" w:type="dxa"/>
          </w:tcPr>
          <w:p w:rsidR="00071D06" w:rsidRPr="00600575" w:rsidRDefault="00071D06" w:rsidP="00E8357C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Шпагат джутовый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E8357C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  <w:r w:rsidRPr="009A0A24">
              <w:t>1500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E8357C">
            <w:pPr>
              <w:pStyle w:val="ConsPlusDocList"/>
              <w:jc w:val="center"/>
            </w:pPr>
          </w:p>
        </w:tc>
      </w:tr>
      <w:tr w:rsidR="00071D06" w:rsidRPr="00600575" w:rsidTr="006F0600">
        <w:trPr>
          <w:trHeight w:val="263"/>
        </w:trPr>
        <w:tc>
          <w:tcPr>
            <w:tcW w:w="960" w:type="dxa"/>
            <w:shd w:val="clear" w:color="auto" w:fill="auto"/>
          </w:tcPr>
          <w:p w:rsidR="00071D06" w:rsidRPr="00600575" w:rsidRDefault="00A4361C" w:rsidP="004775F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118</w:t>
            </w:r>
          </w:p>
        </w:tc>
        <w:tc>
          <w:tcPr>
            <w:tcW w:w="3151" w:type="dxa"/>
          </w:tcPr>
          <w:p w:rsidR="00071D06" w:rsidRPr="00600575" w:rsidRDefault="00071D06" w:rsidP="004775F4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Элемент питания</w:t>
            </w:r>
          </w:p>
        </w:tc>
        <w:tc>
          <w:tcPr>
            <w:tcW w:w="1171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 w:rsidRPr="00E8357C">
              <w:t>штука</w:t>
            </w:r>
          </w:p>
        </w:tc>
        <w:tc>
          <w:tcPr>
            <w:tcW w:w="1679" w:type="dxa"/>
            <w:shd w:val="clear" w:color="auto" w:fill="auto"/>
          </w:tcPr>
          <w:p w:rsidR="00071D06" w:rsidRPr="0026088E" w:rsidRDefault="00071D06" w:rsidP="004775F4">
            <w:pPr>
              <w:pStyle w:val="ConsPlusDocList"/>
              <w:jc w:val="center"/>
            </w:pPr>
            <w:r>
              <w:t>1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  <w:r w:rsidRPr="009A0A24">
              <w:t>750</w:t>
            </w:r>
            <w:r>
              <w:t>,00</w:t>
            </w:r>
          </w:p>
        </w:tc>
        <w:tc>
          <w:tcPr>
            <w:tcW w:w="1679" w:type="dxa"/>
          </w:tcPr>
          <w:p w:rsidR="00071D06" w:rsidRPr="009A0A24" w:rsidRDefault="00071D06" w:rsidP="004775F4">
            <w:pPr>
              <w:pStyle w:val="ConsPlusDocList"/>
              <w:jc w:val="center"/>
            </w:pPr>
          </w:p>
        </w:tc>
      </w:tr>
    </w:tbl>
    <w:p w:rsidR="00F2798E" w:rsidRPr="00600575" w:rsidRDefault="00F2798E" w:rsidP="009E230B">
      <w:pPr>
        <w:spacing w:after="0"/>
        <w:jc w:val="center"/>
        <w:rPr>
          <w:rFonts w:ascii="PT Astra Serif" w:hAnsi="PT Astra Serif"/>
        </w:rPr>
      </w:pPr>
    </w:p>
    <w:p w:rsidR="00613CEE" w:rsidRPr="00600575" w:rsidRDefault="00613CEE" w:rsidP="00613CE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 xml:space="preserve">Приложение N </w:t>
      </w:r>
      <w:r w:rsidR="00600575" w:rsidRPr="00600575">
        <w:rPr>
          <w:rFonts w:ascii="PT Astra Serif" w:hAnsi="PT Astra Serif"/>
        </w:rPr>
        <w:t>26</w:t>
      </w:r>
    </w:p>
    <w:p w:rsidR="00613CEE" w:rsidRPr="00600575" w:rsidRDefault="00613CEE" w:rsidP="00613CEE">
      <w:pPr>
        <w:spacing w:after="0"/>
        <w:jc w:val="right"/>
        <w:rPr>
          <w:rFonts w:ascii="PT Astra Serif" w:hAnsi="PT Astra Serif"/>
        </w:rPr>
      </w:pPr>
      <w:r w:rsidRPr="00600575">
        <w:rPr>
          <w:rFonts w:ascii="PT Astra Serif" w:hAnsi="PT Astra Serif"/>
        </w:rPr>
        <w:t>к нормативным затратам</w:t>
      </w:r>
    </w:p>
    <w:p w:rsidR="00F2798E" w:rsidRPr="00600575" w:rsidRDefault="00F2798E" w:rsidP="00613CEE">
      <w:pPr>
        <w:spacing w:after="0"/>
        <w:jc w:val="right"/>
        <w:rPr>
          <w:rFonts w:ascii="PT Astra Serif" w:hAnsi="PT Astra Serif"/>
        </w:rPr>
      </w:pPr>
    </w:p>
    <w:p w:rsidR="009D7C17" w:rsidRPr="009D7C17" w:rsidRDefault="009D7C17" w:rsidP="009D7C17">
      <w:pPr>
        <w:spacing w:after="0"/>
        <w:jc w:val="center"/>
        <w:rPr>
          <w:rFonts w:ascii="PT Astra Serif" w:eastAsia="Times New Roman" w:hAnsi="PT Astra Serif" w:cs="Times New Roman"/>
          <w:b/>
          <w:lang w:eastAsia="ru-RU"/>
        </w:rPr>
      </w:pPr>
      <w:r w:rsidRPr="009D7C17">
        <w:rPr>
          <w:rFonts w:ascii="PT Astra Serif" w:eastAsia="Times New Roman" w:hAnsi="PT Astra Serif" w:cs="Times New Roman"/>
          <w:b/>
          <w:lang w:eastAsia="ru-RU"/>
        </w:rPr>
        <w:t>НОРМЫ ПОЛОЖЕННОСТИ</w:t>
      </w:r>
    </w:p>
    <w:p w:rsidR="00613CEE" w:rsidRPr="00600575" w:rsidRDefault="009D7C17" w:rsidP="009D7C17">
      <w:pPr>
        <w:spacing w:after="0"/>
        <w:jc w:val="center"/>
        <w:rPr>
          <w:rFonts w:ascii="PT Astra Serif" w:hAnsi="PT Astra Serif"/>
          <w:b/>
        </w:rPr>
      </w:pPr>
      <w:r w:rsidRPr="009D7C17">
        <w:rPr>
          <w:rFonts w:ascii="PT Astra Serif" w:eastAsia="Times New Roman" w:hAnsi="PT Astra Serif" w:cs="Times New Roman"/>
          <w:b/>
          <w:lang w:eastAsia="ru-RU"/>
        </w:rPr>
        <w:t xml:space="preserve">НА ПРИОБРЕТЕНИЕ </w:t>
      </w:r>
      <w:r w:rsidR="00613CEE" w:rsidRPr="00600575">
        <w:rPr>
          <w:rFonts w:ascii="PT Astra Serif" w:eastAsia="Times New Roman" w:hAnsi="PT Astra Serif" w:cs="Times New Roman"/>
          <w:b/>
          <w:lang w:eastAsia="ru-RU"/>
        </w:rPr>
        <w:t>НА ПРИОБРЕТЕНИЕ ХОЗЯЙСТВЕННЫХ ТОВАРОВ И ПРИНАДЛЕЖНОСТЕЙ</w:t>
      </w:r>
      <w:r w:rsidR="00613CEE" w:rsidRPr="00600575">
        <w:rPr>
          <w:rFonts w:ascii="PT Astra Serif" w:hAnsi="PT Astra Serif"/>
          <w:b/>
        </w:rPr>
        <w:t xml:space="preserve"> ДЛЯ ФУ АДМИНИСТРАЦИИ Г. ТУЛЫ</w:t>
      </w:r>
      <w:r w:rsidRPr="009D7C17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И </w:t>
      </w:r>
      <w:r w:rsidRPr="009D7C17">
        <w:rPr>
          <w:rFonts w:ascii="PT Astra Serif" w:hAnsi="PT Astra Serif"/>
          <w:b/>
        </w:rPr>
        <w:t>ДЛЯ МКУ «ЦБ АДМИНИСТРАЦИИ ГОРОДА ТУЛЫ»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134"/>
        <w:gridCol w:w="1559"/>
        <w:gridCol w:w="1701"/>
        <w:gridCol w:w="1701"/>
      </w:tblGrid>
      <w:tr w:rsidR="009D7C17" w:rsidRPr="00600575" w:rsidTr="00233DB9">
        <w:tc>
          <w:tcPr>
            <w:tcW w:w="851" w:type="dxa"/>
            <w:shd w:val="clear" w:color="auto" w:fill="auto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</w:t>
            </w:r>
          </w:p>
        </w:tc>
        <w:tc>
          <w:tcPr>
            <w:tcW w:w="1134" w:type="dxa"/>
            <w:shd w:val="clear" w:color="auto" w:fill="auto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Единица измерения</w:t>
            </w:r>
          </w:p>
        </w:tc>
        <w:tc>
          <w:tcPr>
            <w:tcW w:w="1559" w:type="dxa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Норматив количества</w:t>
            </w:r>
          </w:p>
        </w:tc>
        <w:tc>
          <w:tcPr>
            <w:tcW w:w="1701" w:type="dxa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Норматив цены (не более), руб.</w:t>
            </w:r>
          </w:p>
        </w:tc>
        <w:tc>
          <w:tcPr>
            <w:tcW w:w="1701" w:type="dxa"/>
          </w:tcPr>
          <w:p w:rsidR="009D7C17" w:rsidRPr="00600575" w:rsidRDefault="009D7C17" w:rsidP="009D7C1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902C5">
              <w:rPr>
                <w:rFonts w:ascii="PT Astra Serif" w:eastAsia="Times New Roman" w:hAnsi="PT Astra Serif" w:cs="Times New Roman"/>
                <w:lang w:eastAsia="ru-RU"/>
              </w:rPr>
              <w:t>Примечание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Аккумулятор 12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V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; 5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Ah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1700,00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Аккумулятор 12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V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; 7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Ah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1900,00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Аккумулятор 12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V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; 9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Ah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Аккумулятор 12 В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3410,00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Аккумулятор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 xml:space="preserve"> GP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1800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mAh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АА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750,00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C5361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Аккумулятор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 xml:space="preserve"> GP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650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mAh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ААА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C5361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Аптечка первой помощи работникам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4000,00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Батарейка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Батарейка Duracell Basic 4 шт в упак.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</w:t>
            </w:r>
          </w:p>
        </w:tc>
        <w:tc>
          <w:tcPr>
            <w:tcW w:w="3402" w:type="dxa"/>
          </w:tcPr>
          <w:p w:rsidR="00123843" w:rsidRPr="00F208CA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Батарейка АA (</w:t>
            </w:r>
            <w:r w:rsidRPr="00F208CA">
              <w:rPr>
                <w:rFonts w:ascii="PT Astra Serif" w:hAnsi="PT Astra Serif"/>
                <w:sz w:val="22"/>
              </w:rPr>
              <w:t>10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 w:rsidRPr="00F208CA">
              <w:rPr>
                <w:rFonts w:ascii="PT Astra Serif" w:hAnsi="PT Astra Serif"/>
                <w:sz w:val="22"/>
              </w:rPr>
              <w:t>шт</w:t>
            </w:r>
            <w:r>
              <w:rPr>
                <w:rFonts w:ascii="PT Astra Serif" w:hAnsi="PT Astra Serif"/>
                <w:sz w:val="22"/>
              </w:rPr>
              <w:t>ук)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F208CA">
              <w:rPr>
                <w:rFonts w:ascii="PT Astra Serif" w:eastAsia="Times New Roman" w:hAnsi="PT Astra Serif" w:cs="Times New Roman"/>
                <w:sz w:val="22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Батарейка АА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150,40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208CA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Батарейка ААА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121,00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208CA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13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Блок питания домофона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Бумага туалетная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876,00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Бух. Книга учета  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Веник 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123843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both"/>
              <w:rPr>
                <w:rFonts w:ascii="PT Astra Serif" w:hAnsi="PT Astra Serif"/>
              </w:rPr>
            </w:pPr>
            <w:r w:rsidRPr="00152638">
              <w:rPr>
                <w:rFonts w:ascii="PT Astra Serif" w:hAnsi="PT Astra Serif"/>
              </w:rPr>
              <w:t>Верхушка на елку</w:t>
            </w:r>
          </w:p>
        </w:tc>
        <w:tc>
          <w:tcPr>
            <w:tcW w:w="1134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1300,00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F208CA">
              <w:rPr>
                <w:rFonts w:ascii="PT Astra Serif" w:hAnsi="PT Astra Serif"/>
              </w:rPr>
              <w:t>На 1 кабинет</w:t>
            </w:r>
            <w:r>
              <w:rPr>
                <w:rFonts w:ascii="PT Astra Serif" w:hAnsi="PT Astra Serif"/>
              </w:rPr>
              <w:t xml:space="preserve"> (приемная)</w:t>
            </w:r>
          </w:p>
        </w:tc>
      </w:tr>
      <w:tr w:rsidR="00123843" w:rsidRPr="00600575" w:rsidTr="00233DB9">
        <w:trPr>
          <w:trHeight w:val="282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Вода питьевая 19 л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9D7C17"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350,00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Для руководителей в год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Вызывная панель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Выпускной комплект с двойной кнопкой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3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1715,00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Дезинфицирующее средство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1451,32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C5361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Доводчик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2990,00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both"/>
              <w:rPr>
                <w:rFonts w:ascii="PT Astra Serif" w:hAnsi="PT Astra Serif"/>
              </w:rPr>
            </w:pPr>
            <w:r w:rsidRPr="00152638">
              <w:rPr>
                <w:rFonts w:ascii="PT Astra Serif" w:hAnsi="PT Astra Serif"/>
              </w:rPr>
              <w:t>Ель</w:t>
            </w:r>
          </w:p>
        </w:tc>
        <w:tc>
          <w:tcPr>
            <w:tcW w:w="1134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10000,00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F208CA">
              <w:rPr>
                <w:rFonts w:ascii="PT Astra Serif" w:hAnsi="PT Astra Serif"/>
              </w:rPr>
              <w:t>На 1 кабинет</w:t>
            </w:r>
            <w:r>
              <w:rPr>
                <w:rFonts w:ascii="PT Astra Serif" w:hAnsi="PT Astra Serif"/>
              </w:rPr>
              <w:t xml:space="preserve"> (приемная)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24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Жидкое мыло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97,80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Замок врезной с ручкой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1800,00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Замок дверной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20000,00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Замок электромагнитный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917,99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28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Замок электромагнитный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798,25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29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Информационный стенд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3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6000,00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Клейкая лента (малярная)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325,00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Ключ английский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UL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-51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Ключ сувальдный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Кнопка выхода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2875,00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34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Кнопка выхода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2500,00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E8357C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Коврик входной резиновый грязесборный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4400,00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E8357C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Контроллер со встроенным считывателем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Корзина для мусора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5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370,00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Кулер для воды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9340,00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Лампа </w:t>
            </w:r>
            <w:r w:rsidRPr="00600575">
              <w:rPr>
                <w:rFonts w:ascii="PT Astra Serif" w:eastAsia="Times New Roman" w:hAnsi="PT Astra Serif" w:cs="Times New Roman"/>
                <w:lang w:val="en-US" w:eastAsia="ru-RU"/>
              </w:rPr>
              <w:t>Candle E14 60 W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723,00</w:t>
            </w:r>
          </w:p>
        </w:tc>
        <w:tc>
          <w:tcPr>
            <w:tcW w:w="1701" w:type="dxa"/>
          </w:tcPr>
          <w:p w:rsidR="00123843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 xml:space="preserve">На 1 </w:t>
            </w:r>
          </w:p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val="en-US"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>светильник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Лампа ecola 12.0W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302,00</w:t>
            </w:r>
          </w:p>
        </w:tc>
        <w:tc>
          <w:tcPr>
            <w:tcW w:w="1701" w:type="dxa"/>
          </w:tcPr>
          <w:p w:rsidR="00123843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 xml:space="preserve">На 1 </w:t>
            </w:r>
          </w:p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>светильник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41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 w:rsidRPr="00CF3E59">
              <w:rPr>
                <w:rFonts w:ascii="PT Astra Serif" w:hAnsi="PT Astra Serif"/>
                <w:sz w:val="22"/>
              </w:rPr>
              <w:t xml:space="preserve">Лампа ecola </w:t>
            </w:r>
            <w:r>
              <w:rPr>
                <w:rFonts w:ascii="PT Astra Serif" w:hAnsi="PT Astra Serif"/>
                <w:sz w:val="22"/>
              </w:rPr>
              <w:t>6</w:t>
            </w:r>
            <w:r w:rsidRPr="00CF3E59">
              <w:rPr>
                <w:rFonts w:ascii="PT Astra Serif" w:hAnsi="PT Astra Serif"/>
                <w:sz w:val="22"/>
              </w:rPr>
              <w:t>.0W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145,00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CF3E59">
              <w:rPr>
                <w:rFonts w:ascii="PT Astra Serif" w:hAnsi="PT Astra Serif"/>
                <w:sz w:val="22"/>
              </w:rPr>
              <w:t>На 1 светильник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Лампа ecola 9.0W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250,00</w:t>
            </w:r>
          </w:p>
        </w:tc>
        <w:tc>
          <w:tcPr>
            <w:tcW w:w="1701" w:type="dxa"/>
          </w:tcPr>
          <w:p w:rsidR="00123843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 xml:space="preserve">На 1 </w:t>
            </w:r>
          </w:p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>светильник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Лампа люминесцентная 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3881,25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Лампа накаливания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43,70</w:t>
            </w:r>
          </w:p>
        </w:tc>
        <w:tc>
          <w:tcPr>
            <w:tcW w:w="1701" w:type="dxa"/>
          </w:tcPr>
          <w:p w:rsidR="00123843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 xml:space="preserve">На 1 </w:t>
            </w:r>
          </w:p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>светильник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Лампа светодиодная 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4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233DB9">
              <w:rPr>
                <w:rFonts w:ascii="PT Astra Serif" w:hAnsi="PT Astra Serif"/>
                <w:sz w:val="22"/>
              </w:rPr>
              <w:t>На 1 светильник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Лопата снегоуборочная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1900,00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Лупа увеличительная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B17E0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48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Маска медицинская одноразовая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40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233DB9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Мешки для мусора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5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249,00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both"/>
              <w:rPr>
                <w:rFonts w:ascii="PT Astra Serif" w:hAnsi="PT Astra Serif"/>
              </w:rPr>
            </w:pPr>
            <w:r w:rsidRPr="00152638">
              <w:rPr>
                <w:rFonts w:ascii="PT Astra Serif" w:hAnsi="PT Astra Serif"/>
              </w:rPr>
              <w:t>Набор елочных украшений</w:t>
            </w:r>
          </w:p>
        </w:tc>
        <w:tc>
          <w:tcPr>
            <w:tcW w:w="1134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3000,00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F208CA">
              <w:rPr>
                <w:rFonts w:ascii="PT Astra Serif" w:hAnsi="PT Astra Serif"/>
              </w:rPr>
              <w:t>На 1 кабинет</w:t>
            </w:r>
            <w:r>
              <w:rPr>
                <w:rFonts w:ascii="PT Astra Serif" w:hAnsi="PT Astra Serif"/>
              </w:rPr>
              <w:t xml:space="preserve"> (приемная)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51</w:t>
            </w:r>
          </w:p>
        </w:tc>
        <w:tc>
          <w:tcPr>
            <w:tcW w:w="3402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both"/>
              <w:rPr>
                <w:rFonts w:ascii="PT Astra Serif" w:hAnsi="PT Astra Serif"/>
              </w:rPr>
            </w:pPr>
            <w:r w:rsidRPr="00152638">
              <w:rPr>
                <w:rFonts w:ascii="PT Astra Serif" w:hAnsi="PT Astra Serif"/>
              </w:rPr>
              <w:t>Набор елочных шаров</w:t>
            </w:r>
          </w:p>
        </w:tc>
        <w:tc>
          <w:tcPr>
            <w:tcW w:w="1134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1300,00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F208CA">
              <w:rPr>
                <w:rFonts w:ascii="PT Astra Serif" w:hAnsi="PT Astra Serif"/>
              </w:rPr>
              <w:t>На 1 кабинет</w:t>
            </w:r>
            <w:r>
              <w:rPr>
                <w:rFonts w:ascii="PT Astra Serif" w:hAnsi="PT Astra Serif"/>
              </w:rPr>
              <w:t xml:space="preserve"> (приемная)</w:t>
            </w:r>
          </w:p>
        </w:tc>
      </w:tr>
      <w:tr w:rsidR="00123843" w:rsidRPr="00F208CA" w:rsidTr="00233DB9">
        <w:trPr>
          <w:trHeight w:val="222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</w:t>
            </w:r>
          </w:p>
        </w:tc>
        <w:tc>
          <w:tcPr>
            <w:tcW w:w="3402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Набор колес (4 шт.)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520,00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208CA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Набор колес для кресла универсальный (прорезиненный пластик, 5 штук)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824,00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54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Набор отверток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6312,35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Наклейка по пожарной безопасности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B17E0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Накопительный водонагреватель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10700,00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 1 туалет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Освежитель воздуха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168,00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58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Отбеливатель Белизна гель концентрат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170,00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Папка адресная 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Перезарядка огнетушителей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3000,00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61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Перчатки нитриловые, пары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233DB9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8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17,00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233DB9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Перчатки полиэфирные садовые, пара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65,00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123843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Перчатки хлопчатобумажные ПФХ точка, пара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123843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64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Перчатки хозяйственные резиновые, пара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8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180,00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DB17E0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65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План эвакуации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2875,00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66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Подставка для огнетушителя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1525,00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Радиатор чугунный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5110,00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68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Рукав пожарный в сборе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2760,00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Для пожарных шкафов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Ручка защелка с ключом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984,00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E86798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Ручка оконная для пластиковых окон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96,00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1 окно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71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Светильник светодиодный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8012,00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72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Сетевой фильтр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2000,00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E26585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73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Смеситель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4050,00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233DB9">
              <w:rPr>
                <w:rFonts w:ascii="PT Astra Serif" w:hAnsi="PT Astra Serif"/>
                <w:sz w:val="22"/>
              </w:rPr>
              <w:t>На 1 туалет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74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Спрей для чистки мониторов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163,65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CF3E59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75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Средство для мытья полов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379,00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76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Средство для сантехники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380,00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FB31AD">
              <w:rPr>
                <w:rFonts w:ascii="PT Astra Serif" w:hAnsi="PT Astra Serif"/>
                <w:sz w:val="22"/>
              </w:rPr>
              <w:t>На 1 сотрудника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77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Стартер для люминесцетных ламп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4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1634,00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1 светильник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78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Стремянка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3300,00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</w:rPr>
            </w:pPr>
            <w:r w:rsidRPr="00600575">
              <w:rPr>
                <w:rFonts w:ascii="PT Astra Serif" w:eastAsia="Calibri" w:hAnsi="PT Astra Serif" w:cs="Times New Roman"/>
              </w:rPr>
              <w:t>Сушилка для рук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 w:rsidRPr="00DB17E0"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5300,00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123843">
              <w:rPr>
                <w:rFonts w:ascii="PT Astra Serif" w:hAnsi="PT Astra Serif"/>
                <w:sz w:val="22"/>
              </w:rPr>
              <w:t>На 1 туалет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80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Табличка на дверь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1500,00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81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Трубка домофона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2850,00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82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Тряпка для пола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2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457,00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CF3E59">
              <w:rPr>
                <w:rFonts w:ascii="PT Astra Serif" w:hAnsi="PT Astra Serif"/>
                <w:sz w:val="22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83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Унитаз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8200,00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 w:rsidRPr="00233DB9">
              <w:rPr>
                <w:rFonts w:ascii="PT Astra Serif" w:hAnsi="PT Astra Serif"/>
                <w:sz w:val="22"/>
              </w:rPr>
              <w:t>На 1 туалет</w:t>
            </w:r>
          </w:p>
        </w:tc>
      </w:tr>
      <w:tr w:rsidR="00123843" w:rsidRPr="00600575" w:rsidTr="001238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843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84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Чайник электрический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4525,00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85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Шкаф пожарный ШПК 310Н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1950,00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F208CA" w:rsidTr="00123843">
        <w:trPr>
          <w:trHeight w:val="200"/>
        </w:trPr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86</w:t>
            </w:r>
          </w:p>
        </w:tc>
        <w:tc>
          <w:tcPr>
            <w:tcW w:w="3402" w:type="dxa"/>
          </w:tcPr>
          <w:p w:rsidR="00123843" w:rsidRDefault="00123843" w:rsidP="00123843">
            <w:pPr>
              <w:pStyle w:val="ConsPlusCell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Шкаф пожарный ШПК 315</w:t>
            </w:r>
          </w:p>
        </w:tc>
        <w:tc>
          <w:tcPr>
            <w:tcW w:w="1134" w:type="dxa"/>
            <w:shd w:val="clear" w:color="auto" w:fill="auto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штук</w:t>
            </w:r>
          </w:p>
        </w:tc>
        <w:tc>
          <w:tcPr>
            <w:tcW w:w="1559" w:type="dxa"/>
            <w:shd w:val="clear" w:color="auto" w:fill="auto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eastAsia="Times New Roman" w:hAnsi="PT Astra Serif" w:cs="Times New Roman"/>
                <w:sz w:val="22"/>
              </w:rPr>
            </w:pPr>
            <w:r>
              <w:rPr>
                <w:rFonts w:ascii="PT Astra Serif" w:eastAsia="Times New Roman" w:hAnsi="PT Astra Serif" w:cs="Times New Roman"/>
                <w:sz w:val="22"/>
              </w:rPr>
              <w:t>1</w:t>
            </w:r>
          </w:p>
        </w:tc>
        <w:tc>
          <w:tcPr>
            <w:tcW w:w="1701" w:type="dxa"/>
          </w:tcPr>
          <w:p w:rsidR="00123843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3100,00</w:t>
            </w:r>
          </w:p>
        </w:tc>
        <w:tc>
          <w:tcPr>
            <w:tcW w:w="1701" w:type="dxa"/>
          </w:tcPr>
          <w:p w:rsidR="00123843" w:rsidRPr="00F208CA" w:rsidRDefault="00123843" w:rsidP="00123843">
            <w:pPr>
              <w:pStyle w:val="ConsPlusCell"/>
              <w:jc w:val="center"/>
              <w:rPr>
                <w:rFonts w:ascii="PT Astra Serif" w:hAnsi="PT Astra Serif"/>
                <w:sz w:val="22"/>
              </w:rPr>
            </w:pP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87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>Штамп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2394,20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C3BC6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</w:t>
            </w:r>
          </w:p>
        </w:tc>
        <w:tc>
          <w:tcPr>
            <w:tcW w:w="3402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both"/>
              <w:rPr>
                <w:rFonts w:ascii="PT Astra Serif" w:hAnsi="PT Astra Serif"/>
              </w:rPr>
            </w:pPr>
            <w:r w:rsidRPr="00152638">
              <w:rPr>
                <w:rFonts w:ascii="PT Astra Serif" w:hAnsi="PT Astra Serif"/>
              </w:rPr>
              <w:t>Электрогирлянда комнатная</w:t>
            </w:r>
          </w:p>
        </w:tc>
        <w:tc>
          <w:tcPr>
            <w:tcW w:w="1134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1500,00</w:t>
            </w:r>
          </w:p>
        </w:tc>
        <w:tc>
          <w:tcPr>
            <w:tcW w:w="1701" w:type="dxa"/>
          </w:tcPr>
          <w:p w:rsidR="00123843" w:rsidRPr="00152638" w:rsidRDefault="00123843" w:rsidP="00123843">
            <w:pPr>
              <w:autoSpaceDE w:val="0"/>
              <w:autoSpaceDN w:val="0"/>
              <w:adjustRightInd w:val="0"/>
              <w:spacing w:line="233" w:lineRule="auto"/>
              <w:contextualSpacing/>
              <w:jc w:val="center"/>
              <w:rPr>
                <w:rFonts w:ascii="PT Astra Serif" w:hAnsi="PT Astra Serif"/>
              </w:rPr>
            </w:pPr>
            <w:r w:rsidRPr="00F208CA">
              <w:rPr>
                <w:rFonts w:ascii="PT Astra Serif" w:hAnsi="PT Astra Serif"/>
              </w:rPr>
              <w:t>На 1 кабинет</w:t>
            </w:r>
            <w:r>
              <w:rPr>
                <w:rFonts w:ascii="PT Astra Serif" w:hAnsi="PT Astra Serif"/>
              </w:rPr>
              <w:t xml:space="preserve"> (приемная)</w:t>
            </w:r>
          </w:p>
        </w:tc>
      </w:tr>
      <w:tr w:rsidR="00123843" w:rsidRPr="00600575" w:rsidTr="00233DB9">
        <w:tc>
          <w:tcPr>
            <w:tcW w:w="851" w:type="dxa"/>
            <w:shd w:val="clear" w:color="auto" w:fill="auto"/>
          </w:tcPr>
          <w:p w:rsidR="00123843" w:rsidRPr="00600575" w:rsidRDefault="00123843" w:rsidP="00123843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89</w:t>
            </w:r>
          </w:p>
        </w:tc>
        <w:tc>
          <w:tcPr>
            <w:tcW w:w="3402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Элемент питания</w:t>
            </w:r>
            <w:r w:rsidRPr="00600575">
              <w:rPr>
                <w:rFonts w:ascii="PT Astra Serif" w:eastAsia="Times New Roman" w:hAnsi="PT Astra Serif" w:cs="Times New Roman"/>
                <w:lang w:eastAsia="ru-RU"/>
              </w:rPr>
              <w:t xml:space="preserve"> литиевая GP 3V</w:t>
            </w:r>
          </w:p>
        </w:tc>
        <w:tc>
          <w:tcPr>
            <w:tcW w:w="1134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штука</w:t>
            </w:r>
          </w:p>
        </w:tc>
        <w:tc>
          <w:tcPr>
            <w:tcW w:w="1559" w:type="dxa"/>
            <w:shd w:val="clear" w:color="auto" w:fill="auto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250,00</w:t>
            </w:r>
          </w:p>
        </w:tc>
        <w:tc>
          <w:tcPr>
            <w:tcW w:w="1701" w:type="dxa"/>
          </w:tcPr>
          <w:p w:rsidR="00123843" w:rsidRPr="00600575" w:rsidRDefault="00123843" w:rsidP="00123843">
            <w:pPr>
              <w:suppressAutoHyphens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CF3E59">
              <w:rPr>
                <w:rFonts w:ascii="PT Astra Serif" w:eastAsia="Times New Roman" w:hAnsi="PT Astra Serif" w:cs="Times New Roman"/>
                <w:lang w:eastAsia="ru-RU"/>
              </w:rPr>
              <w:t>На 1 кабинет</w:t>
            </w:r>
          </w:p>
        </w:tc>
      </w:tr>
    </w:tbl>
    <w:p w:rsidR="00613CEE" w:rsidRPr="00600575" w:rsidRDefault="00613CEE" w:rsidP="00613CEE">
      <w:pPr>
        <w:spacing w:after="0"/>
        <w:jc w:val="center"/>
        <w:rPr>
          <w:rFonts w:ascii="PT Astra Serif" w:hAnsi="PT Astra Serif"/>
        </w:rPr>
      </w:pPr>
    </w:p>
    <w:p w:rsidR="00613CEE" w:rsidRPr="00600575" w:rsidRDefault="00613CEE" w:rsidP="00613CEE">
      <w:pPr>
        <w:spacing w:after="0"/>
        <w:jc w:val="center"/>
        <w:rPr>
          <w:rFonts w:ascii="PT Astra Serif" w:hAnsi="PT Astra Serif"/>
        </w:rPr>
      </w:pPr>
    </w:p>
    <w:sectPr w:rsidR="00613CEE" w:rsidRPr="00600575" w:rsidSect="00EA1040">
      <w:pgSz w:w="11906" w:h="16838"/>
      <w:pgMar w:top="1134" w:right="850" w:bottom="1134" w:left="1701" w:header="0" w:footer="0" w:gutter="0"/>
      <w:cols w:space="720"/>
      <w:formProt w:val="0"/>
      <w:titlePg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C330C"/>
    <w:multiLevelType w:val="multilevel"/>
    <w:tmpl w:val="121E8B0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8FF317C"/>
    <w:multiLevelType w:val="multilevel"/>
    <w:tmpl w:val="46545DE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10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768" w:hanging="1800"/>
      </w:pPr>
      <w:rPr>
        <w:rFonts w:hint="default"/>
      </w:rPr>
    </w:lvl>
  </w:abstractNum>
  <w:abstractNum w:abstractNumId="2" w15:restartNumberingAfterBreak="0">
    <w:nsid w:val="215C10DB"/>
    <w:multiLevelType w:val="multilevel"/>
    <w:tmpl w:val="8BCA3E48"/>
    <w:lvl w:ilvl="0">
      <w:start w:val="1"/>
      <w:numFmt w:val="decimal"/>
      <w:lvlText w:val="%1."/>
      <w:lvlJc w:val="left"/>
      <w:pPr>
        <w:tabs>
          <w:tab w:val="num" w:pos="0"/>
        </w:tabs>
        <w:ind w:left="3621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3" w15:restartNumberingAfterBreak="0">
    <w:nsid w:val="3993775E"/>
    <w:multiLevelType w:val="multilevel"/>
    <w:tmpl w:val="E240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E722CD"/>
    <w:multiLevelType w:val="multilevel"/>
    <w:tmpl w:val="7458E0C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4CD2477F"/>
    <w:multiLevelType w:val="multilevel"/>
    <w:tmpl w:val="398636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F00015E"/>
    <w:multiLevelType w:val="multilevel"/>
    <w:tmpl w:val="BB38DA96"/>
    <w:lvl w:ilvl="0">
      <w:start w:val="5"/>
      <w:numFmt w:val="decimal"/>
      <w:lvlText w:val="%1."/>
      <w:lvlJc w:val="left"/>
      <w:pPr>
        <w:ind w:left="398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434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81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F8"/>
    <w:rsid w:val="000012A5"/>
    <w:rsid w:val="0001217A"/>
    <w:rsid w:val="00014A90"/>
    <w:rsid w:val="00046535"/>
    <w:rsid w:val="00050168"/>
    <w:rsid w:val="00062195"/>
    <w:rsid w:val="00070272"/>
    <w:rsid w:val="00071D06"/>
    <w:rsid w:val="0007204B"/>
    <w:rsid w:val="00092610"/>
    <w:rsid w:val="000A2923"/>
    <w:rsid w:val="000A410D"/>
    <w:rsid w:val="000B151B"/>
    <w:rsid w:val="000B2ED5"/>
    <w:rsid w:val="000F252D"/>
    <w:rsid w:val="00115288"/>
    <w:rsid w:val="0012382B"/>
    <w:rsid w:val="00123843"/>
    <w:rsid w:val="00150D98"/>
    <w:rsid w:val="00152638"/>
    <w:rsid w:val="00157170"/>
    <w:rsid w:val="001639E2"/>
    <w:rsid w:val="001705E4"/>
    <w:rsid w:val="001767B3"/>
    <w:rsid w:val="00196571"/>
    <w:rsid w:val="001B1AEB"/>
    <w:rsid w:val="001C5361"/>
    <w:rsid w:val="001F6E8B"/>
    <w:rsid w:val="00233DB9"/>
    <w:rsid w:val="00233ED4"/>
    <w:rsid w:val="002360EA"/>
    <w:rsid w:val="0023615E"/>
    <w:rsid w:val="00250778"/>
    <w:rsid w:val="00254055"/>
    <w:rsid w:val="00277DB0"/>
    <w:rsid w:val="00284DEC"/>
    <w:rsid w:val="002A33A4"/>
    <w:rsid w:val="002B63BB"/>
    <w:rsid w:val="002B64B2"/>
    <w:rsid w:val="002D6B97"/>
    <w:rsid w:val="002E2976"/>
    <w:rsid w:val="002F3F50"/>
    <w:rsid w:val="003175C0"/>
    <w:rsid w:val="0034335D"/>
    <w:rsid w:val="00351DA7"/>
    <w:rsid w:val="00356FD1"/>
    <w:rsid w:val="003729FE"/>
    <w:rsid w:val="003810E4"/>
    <w:rsid w:val="00390C02"/>
    <w:rsid w:val="00394DF7"/>
    <w:rsid w:val="003A7021"/>
    <w:rsid w:val="003C24E6"/>
    <w:rsid w:val="003F6BDE"/>
    <w:rsid w:val="0041782C"/>
    <w:rsid w:val="00466EF3"/>
    <w:rsid w:val="00467310"/>
    <w:rsid w:val="00467C9C"/>
    <w:rsid w:val="00475C4D"/>
    <w:rsid w:val="004775F4"/>
    <w:rsid w:val="00480A4D"/>
    <w:rsid w:val="00493FDC"/>
    <w:rsid w:val="004C00C6"/>
    <w:rsid w:val="004C1193"/>
    <w:rsid w:val="004C3882"/>
    <w:rsid w:val="004D07EF"/>
    <w:rsid w:val="004D7918"/>
    <w:rsid w:val="004E0C86"/>
    <w:rsid w:val="004E1FF7"/>
    <w:rsid w:val="00512DBF"/>
    <w:rsid w:val="00521D78"/>
    <w:rsid w:val="0053360A"/>
    <w:rsid w:val="005B2771"/>
    <w:rsid w:val="005D6E3D"/>
    <w:rsid w:val="005F0FF1"/>
    <w:rsid w:val="00600575"/>
    <w:rsid w:val="00613CEE"/>
    <w:rsid w:val="00631CD5"/>
    <w:rsid w:val="00665AC4"/>
    <w:rsid w:val="00666EE4"/>
    <w:rsid w:val="00695FC7"/>
    <w:rsid w:val="006A07DB"/>
    <w:rsid w:val="006A7FCE"/>
    <w:rsid w:val="006B1271"/>
    <w:rsid w:val="006F0600"/>
    <w:rsid w:val="00731790"/>
    <w:rsid w:val="007443C5"/>
    <w:rsid w:val="007449C1"/>
    <w:rsid w:val="0075509E"/>
    <w:rsid w:val="00763ABF"/>
    <w:rsid w:val="00773AA0"/>
    <w:rsid w:val="00782E7A"/>
    <w:rsid w:val="00785E9B"/>
    <w:rsid w:val="007902C5"/>
    <w:rsid w:val="007D2871"/>
    <w:rsid w:val="007D4CFE"/>
    <w:rsid w:val="007E6553"/>
    <w:rsid w:val="007E725D"/>
    <w:rsid w:val="007F2526"/>
    <w:rsid w:val="008110F2"/>
    <w:rsid w:val="008201F8"/>
    <w:rsid w:val="00822A21"/>
    <w:rsid w:val="00834B28"/>
    <w:rsid w:val="00841175"/>
    <w:rsid w:val="00857C3D"/>
    <w:rsid w:val="00890388"/>
    <w:rsid w:val="008908BF"/>
    <w:rsid w:val="00892B50"/>
    <w:rsid w:val="00892C74"/>
    <w:rsid w:val="00897531"/>
    <w:rsid w:val="008C357E"/>
    <w:rsid w:val="008C3B14"/>
    <w:rsid w:val="008D735B"/>
    <w:rsid w:val="008E0DFE"/>
    <w:rsid w:val="008E7ECE"/>
    <w:rsid w:val="00933790"/>
    <w:rsid w:val="00940006"/>
    <w:rsid w:val="00942D59"/>
    <w:rsid w:val="009656D6"/>
    <w:rsid w:val="00972004"/>
    <w:rsid w:val="009801D4"/>
    <w:rsid w:val="00992AA0"/>
    <w:rsid w:val="009D4EC7"/>
    <w:rsid w:val="009D6B83"/>
    <w:rsid w:val="009D7C17"/>
    <w:rsid w:val="009E230B"/>
    <w:rsid w:val="009E691D"/>
    <w:rsid w:val="00A12EFD"/>
    <w:rsid w:val="00A15605"/>
    <w:rsid w:val="00A30A00"/>
    <w:rsid w:val="00A433B1"/>
    <w:rsid w:val="00A4361C"/>
    <w:rsid w:val="00A43EE4"/>
    <w:rsid w:val="00A4615B"/>
    <w:rsid w:val="00A5649C"/>
    <w:rsid w:val="00A774C8"/>
    <w:rsid w:val="00A84630"/>
    <w:rsid w:val="00A9322E"/>
    <w:rsid w:val="00A94FD9"/>
    <w:rsid w:val="00A95962"/>
    <w:rsid w:val="00AB51F6"/>
    <w:rsid w:val="00AB5321"/>
    <w:rsid w:val="00AB5DCC"/>
    <w:rsid w:val="00AE30B9"/>
    <w:rsid w:val="00AE3AED"/>
    <w:rsid w:val="00B01D36"/>
    <w:rsid w:val="00B43B4B"/>
    <w:rsid w:val="00B5324F"/>
    <w:rsid w:val="00B575D9"/>
    <w:rsid w:val="00B61279"/>
    <w:rsid w:val="00B75FB1"/>
    <w:rsid w:val="00B979D9"/>
    <w:rsid w:val="00BE44F3"/>
    <w:rsid w:val="00BF1A8E"/>
    <w:rsid w:val="00BF672A"/>
    <w:rsid w:val="00C07556"/>
    <w:rsid w:val="00C10370"/>
    <w:rsid w:val="00C24B92"/>
    <w:rsid w:val="00C34A0A"/>
    <w:rsid w:val="00C353AA"/>
    <w:rsid w:val="00C54F3F"/>
    <w:rsid w:val="00C70773"/>
    <w:rsid w:val="00C75510"/>
    <w:rsid w:val="00C974BD"/>
    <w:rsid w:val="00CA05C2"/>
    <w:rsid w:val="00CC067C"/>
    <w:rsid w:val="00CC3BC6"/>
    <w:rsid w:val="00CE60A0"/>
    <w:rsid w:val="00CF3E59"/>
    <w:rsid w:val="00CF4976"/>
    <w:rsid w:val="00D100A4"/>
    <w:rsid w:val="00D12507"/>
    <w:rsid w:val="00D25BA3"/>
    <w:rsid w:val="00D452EB"/>
    <w:rsid w:val="00D468C2"/>
    <w:rsid w:val="00D53B0B"/>
    <w:rsid w:val="00D93C6E"/>
    <w:rsid w:val="00DB17E0"/>
    <w:rsid w:val="00DC6C3A"/>
    <w:rsid w:val="00DE3E2D"/>
    <w:rsid w:val="00DF460D"/>
    <w:rsid w:val="00E03DDD"/>
    <w:rsid w:val="00E16484"/>
    <w:rsid w:val="00E26585"/>
    <w:rsid w:val="00E2756C"/>
    <w:rsid w:val="00E445DD"/>
    <w:rsid w:val="00E47184"/>
    <w:rsid w:val="00E56086"/>
    <w:rsid w:val="00E8357C"/>
    <w:rsid w:val="00E84D04"/>
    <w:rsid w:val="00E86798"/>
    <w:rsid w:val="00E92E71"/>
    <w:rsid w:val="00EA1040"/>
    <w:rsid w:val="00EC3575"/>
    <w:rsid w:val="00EC745F"/>
    <w:rsid w:val="00EC74F5"/>
    <w:rsid w:val="00EC76D8"/>
    <w:rsid w:val="00EF3B4E"/>
    <w:rsid w:val="00F208CA"/>
    <w:rsid w:val="00F2798E"/>
    <w:rsid w:val="00F4545F"/>
    <w:rsid w:val="00F7299D"/>
    <w:rsid w:val="00F72FE1"/>
    <w:rsid w:val="00F75D0A"/>
    <w:rsid w:val="00F81270"/>
    <w:rsid w:val="00F84BC4"/>
    <w:rsid w:val="00F91D47"/>
    <w:rsid w:val="00FB31AD"/>
    <w:rsid w:val="00FC073C"/>
    <w:rsid w:val="00FD4080"/>
    <w:rsid w:val="00FD655C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C5F086-83A1-4BB4-B4B7-3902BEEB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3F6"/>
    <w:rPr>
      <w:color w:val="0563C1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DE5951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DE5951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DE5951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DE5951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DE5951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DE5951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DE5951"/>
    <w:pPr>
      <w:widowControl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qFormat/>
    <w:rsid w:val="00DE5951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styleId="a9">
    <w:name w:val="List Paragraph"/>
    <w:basedOn w:val="a"/>
    <w:uiPriority w:val="34"/>
    <w:qFormat/>
    <w:rsid w:val="003729F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2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F2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png"/><Relationship Id="rId89" Type="http://schemas.openxmlformats.org/officeDocument/2006/relationships/image" Target="media/image82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hyperlink" Target="https://www.komus.ru/katalog/tekhnika/ofisnaya-tekhnika/telefoniya/radiotelefony/radiotelefon-gigaset-a116/p/1025210/?from=block-301-0_1&amp;qid=4237723799-0-1" TargetMode="Externa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hyperlink" Target="https://login.consultant.ru/link/?req=doc&amp;base=LAW&amp;n=192145&amp;dst=100009" TargetMode="External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102" Type="http://schemas.openxmlformats.org/officeDocument/2006/relationships/image" Target="media/image94.wmf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image" Target="media/image8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100" Type="http://schemas.openxmlformats.org/officeDocument/2006/relationships/image" Target="media/image92.wmf"/><Relationship Id="rId105" Type="http://schemas.openxmlformats.org/officeDocument/2006/relationships/image" Target="media/image96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5.wmf"/><Relationship Id="rId98" Type="http://schemas.openxmlformats.org/officeDocument/2006/relationships/image" Target="media/image90.wmf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hyperlink" Target="consultantplus://offline/ref=891D2A56F605B6386DCC681D275B7D40909B78B78C2DE0957129E148EFBBBA52DE5E7818F14C58A5y3PCP" TargetMode="External"/><Relationship Id="rId108" Type="http://schemas.openxmlformats.org/officeDocument/2006/relationships/hyperlink" Target="https://www.komus.ru/katalog/tekhnika/ofisnaya-tekhnika/raskhodnye-materialy-dlya-perepleta-i-laminirovaniya/zagotovki-dlya-laminirovaniya/plenka-dlya-laminirovaniya-promega-office-303x216-mm-a4-glyantsevaya-100-shtuk-v-upakovke-/p/254700/" TargetMode="Externa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8.wmf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6" Type="http://schemas.openxmlformats.org/officeDocument/2006/relationships/hyperlink" Target="consultantplus://offline/ref=891D2A56F605B6386DCC681D275B7D4093927DB18423E0957129E148EFBBBA52DE5E7818F14C5BACy3P3P" TargetMode="Externa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6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hyperlink" Target="https://www.komus.ru/katalog/ruchki-karandashi-markery/lastiki-tochilki-linejki/tochilki/tochilki-mekhanicheskie/tochilka-dlya-karandashej-mekhanicheskaya-kw-trio-305a/p/5313/" TargetMode="Externa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89.wmf"/><Relationship Id="rId104" Type="http://schemas.openxmlformats.org/officeDocument/2006/relationships/image" Target="media/image95.wmf"/><Relationship Id="rId7" Type="http://schemas.openxmlformats.org/officeDocument/2006/relationships/hyperlink" Target="http://www.zakupki.gov.ru/" TargetMode="External"/><Relationship Id="rId71" Type="http://schemas.openxmlformats.org/officeDocument/2006/relationships/image" Target="media/image64.wmf"/><Relationship Id="rId92" Type="http://schemas.openxmlformats.org/officeDocument/2006/relationships/hyperlink" Target="https://login.consultant.ru/link/?req=doc&amp;base=LAW&amp;n=195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938E4-41C2-4368-BA72-D86545E7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</Pages>
  <Words>14951</Words>
  <Characters>85226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dc:description/>
  <cp:lastModifiedBy>YAKUSHENKOVAII</cp:lastModifiedBy>
  <cp:revision>146</cp:revision>
  <cp:lastPrinted>2025-09-26T09:07:00Z</cp:lastPrinted>
  <dcterms:created xsi:type="dcterms:W3CDTF">2025-02-13T09:13:00Z</dcterms:created>
  <dcterms:modified xsi:type="dcterms:W3CDTF">2025-10-01T12:14:00Z</dcterms:modified>
  <dc:language>ru-RU</dc:language>
</cp:coreProperties>
</file>